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67E5" w:rsidRDefault="00DF67E5" w:rsidP="00DF67E5">
      <w:pPr>
        <w:autoSpaceDE w:val="0"/>
        <w:autoSpaceDN w:val="0"/>
        <w:adjustRightInd w:val="0"/>
        <w:spacing w:after="0" w:line="240" w:lineRule="auto"/>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1713B7" w:rsidP="00DF67E5">
      <w:pPr>
        <w:autoSpaceDE w:val="0"/>
        <w:autoSpaceDN w:val="0"/>
        <w:adjustRightInd w:val="0"/>
        <w:spacing w:after="0" w:line="240" w:lineRule="auto"/>
        <w:jc w:val="center"/>
        <w:rPr>
          <w:rFonts w:ascii="Times New Roman" w:hAnsi="Times New Roman" w:cs="Times New Roman"/>
          <w:b/>
          <w:sz w:val="24"/>
          <w:szCs w:val="24"/>
        </w:rPr>
      </w:pPr>
      <w:r w:rsidRPr="00E61181">
        <w:rPr>
          <w:rFonts w:ascii="Times New Roman" w:hAnsi="Times New Roman" w:cs="Times New Roman"/>
          <w:noProof/>
          <w:sz w:val="2"/>
        </w:rPr>
        <mc:AlternateContent>
          <mc:Choice Requires="wps">
            <w:drawing>
              <wp:anchor distT="45720" distB="45720" distL="114300" distR="114300" simplePos="0" relativeHeight="251659264" behindDoc="0" locked="0" layoutInCell="1" allowOverlap="1" wp14:anchorId="09BA3528" wp14:editId="4796049D">
                <wp:simplePos x="0" y="0"/>
                <wp:positionH relativeFrom="column">
                  <wp:posOffset>-575945</wp:posOffset>
                </wp:positionH>
                <wp:positionV relativeFrom="paragraph">
                  <wp:posOffset>250825</wp:posOffset>
                </wp:positionV>
                <wp:extent cx="6943725" cy="1404620"/>
                <wp:effectExtent l="0" t="0" r="952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1404620"/>
                        </a:xfrm>
                        <a:prstGeom prst="rect">
                          <a:avLst/>
                        </a:prstGeom>
                        <a:solidFill>
                          <a:srgbClr val="FFFFFF"/>
                        </a:solidFill>
                        <a:ln w="9525">
                          <a:noFill/>
                          <a:miter lim="800000"/>
                          <a:headEnd/>
                          <a:tailEnd/>
                        </a:ln>
                      </wps:spPr>
                      <wps:txbx>
                        <w:txbxContent>
                          <w:sdt>
                            <w:sdtPr>
                              <w:rPr>
                                <w:rFonts w:eastAsiaTheme="majorEastAsia" w:cstheme="minorHAnsi"/>
                                <w:b/>
                                <w:caps/>
                                <w:color w:val="000000" w:themeColor="text1"/>
                                <w:sz w:val="64"/>
                                <w:szCs w:val="64"/>
                              </w:rPr>
                              <w:alias w:val="Başlık"/>
                              <w:tag w:val=""/>
                              <w:id w:val="-351334071"/>
                              <w:dataBinding w:prefixMappings="xmlns:ns0='http://purl.org/dc/elements/1.1/' xmlns:ns1='http://schemas.openxmlformats.org/package/2006/metadata/core-properties' " w:xpath="/ns1:coreProperties[1]/ns0:title[1]" w:storeItemID="{6C3C8BC8-F283-45AE-878A-BAB7291924A1}"/>
                              <w:text/>
                            </w:sdtPr>
                            <w:sdtEndPr/>
                            <w:sdtContent>
                              <w:p w:rsidR="002831E2" w:rsidRPr="00B75275" w:rsidRDefault="002831E2" w:rsidP="00DF67E5">
                                <w:pPr>
                                  <w:pStyle w:val="AralkYok"/>
                                  <w:spacing w:line="276" w:lineRule="auto"/>
                                  <w:jc w:val="center"/>
                                  <w:rPr>
                                    <w:rFonts w:eastAsiaTheme="majorEastAsia" w:cstheme="minorHAnsi"/>
                                    <w:b/>
                                    <w:caps/>
                                    <w:color w:val="000000" w:themeColor="text1"/>
                                    <w:sz w:val="68"/>
                                    <w:szCs w:val="68"/>
                                  </w:rPr>
                                </w:pPr>
                                <w:r>
                                  <w:rPr>
                                    <w:rFonts w:eastAsiaTheme="majorEastAsia" w:cstheme="minorHAnsi"/>
                                    <w:b/>
                                    <w:caps/>
                                    <w:color w:val="000000" w:themeColor="text1"/>
                                    <w:sz w:val="64"/>
                                    <w:szCs w:val="64"/>
                                  </w:rPr>
                                  <w:t>ZİRAAT DİNAMİK BANKA A.Ş.               ESAS SÖZLEŞMESİ</w:t>
                                </w:r>
                              </w:p>
                            </w:sdtContent>
                          </w:sdt>
                          <w:p w:rsidR="002831E2" w:rsidRDefault="002831E2" w:rsidP="00DF67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BA3528" id="_x0000_t202" coordsize="21600,21600" o:spt="202" path="m,l,21600r21600,l21600,xe">
                <v:stroke joinstyle="miter"/>
                <v:path gradientshapeok="t" o:connecttype="rect"/>
              </v:shapetype>
              <v:shape id="Metin Kutusu 2" o:spid="_x0000_s1026" type="#_x0000_t202" style="position:absolute;left:0;text-align:left;margin-left:-45.35pt;margin-top:19.75pt;width:54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fZYJwIAACIEAAAOAAAAZHJzL2Uyb0RvYy54bWysU9Fu0zAUfUfiHyy/06Qh7dao6TQ6ihAb&#10;IA0+wHGcxsLxNbbTpPt6rp2uq8YbIg+WnXvv8bnnHq9vxk6Rg7BOgi7pfJZSIjSHWup9SX/+2L27&#10;psR5pmumQIuSHoWjN5u3b9aDKUQGLahaWIIg2hWDKWnrvSmSxPFWdMzNwAiNwQZsxzwe7T6pLRsQ&#10;vVNJlqbLZABbGwtcOId/76Yg3UT8phHcf2saJzxRJUVuPq42rlVYk82aFXvLTCv5iQb7BxYdkxov&#10;PUPdMc9Ib+VfUJ3kFhw0fsahS6BpJBexB+xmnr7q5rFlRsReUBxnzjK5/wfLvx6+WyLrkmbzK0o0&#10;63BID8JLTb70vnc9yYJGg3EFpj4aTPbjBxhx1rFfZ+6B/3JEw7Zlei9urYWhFaxGjvNQmVyUTjgu&#10;gFTDA9R4Fes9RKCxsV0QECUhiI6zOp7nI0ZPOP5crvL3V9mCEo6xeZ7myyxOMGHFc7mxzn8S0JGw&#10;KalFA0R4drh3PtBhxXNKuM2BkvVOKhUPdl9tlSUHhmbZxS928CpNaTKUdLVAIqFKQ6iPPuqkRzMr&#10;2ZX0Og3fZK8gx0ddxxTPpJr2yETpkz5BkkkcP1YjJgbRKqiPqJSFybT4yHDTgn2iZEDDltT97pkV&#10;lKjPGtVezfM8ODwe8sUVSkPsZaS6jDDNEaqknpJpu/XxVUQdzC1OZSejXi9MTlzRiFHG06MJTr88&#10;x6yXp735AwAA//8DAFBLAwQUAAYACAAAACEAcimAT98AAAALAQAADwAAAGRycy9kb3ducmV2Lnht&#10;bEyPy07DMBBF90j8gzVI7FqboJY2ZFJVVGxYIFGQ6NKNJ3GEH5HtpuHvcVd0ObpHd86tNpM1bKQQ&#10;e+8QHuYCGLnGq951CF+fr7MVsJikU9J4Rwi/FGFT395UslT+7D5o3KeO5RIXS4mgUxpKzmOjyco4&#10;9wO5nLU+WJnyGTqugjzncmt4IcSSW9m7/EHLgV40NT/7k0X4trpXu/B+aJUZd2/tdjFMYUC8v5u2&#10;z8ASTekfhot+Voc6Ox39yanIDMJsLZ4yivC4XgC7AEIUecwRoVjmiNcVv95Q/wEAAP//AwBQSwEC&#10;LQAUAAYACAAAACEAtoM4kv4AAADhAQAAEwAAAAAAAAAAAAAAAAAAAAAAW0NvbnRlbnRfVHlwZXNd&#10;LnhtbFBLAQItABQABgAIAAAAIQA4/SH/1gAAAJQBAAALAAAAAAAAAAAAAAAAAC8BAABfcmVscy8u&#10;cmVsc1BLAQItABQABgAIAAAAIQAkOfZYJwIAACIEAAAOAAAAAAAAAAAAAAAAAC4CAABkcnMvZTJv&#10;RG9jLnhtbFBLAQItABQABgAIAAAAIQByKYBP3wAAAAsBAAAPAAAAAAAAAAAAAAAAAIEEAABkcnMv&#10;ZG93bnJldi54bWxQSwUGAAAAAAQABADzAAAAjQUAAAAA&#10;" stroked="f">
                <v:textbox style="mso-fit-shape-to-text:t">
                  <w:txbxContent>
                    <w:sdt>
                      <w:sdtPr>
                        <w:rPr>
                          <w:rFonts w:eastAsiaTheme="majorEastAsia" w:cstheme="minorHAnsi"/>
                          <w:b/>
                          <w:caps/>
                          <w:color w:val="000000" w:themeColor="text1"/>
                          <w:sz w:val="64"/>
                          <w:szCs w:val="64"/>
                        </w:rPr>
                        <w:alias w:val="Başlık"/>
                        <w:tag w:val=""/>
                        <w:id w:val="-351334071"/>
                        <w:dataBinding w:prefixMappings="xmlns:ns0='http://purl.org/dc/elements/1.1/' xmlns:ns1='http://schemas.openxmlformats.org/package/2006/metadata/core-properties' " w:xpath="/ns1:coreProperties[1]/ns0:title[1]" w:storeItemID="{6C3C8BC8-F283-45AE-878A-BAB7291924A1}"/>
                        <w:text/>
                      </w:sdtPr>
                      <w:sdtEndPr/>
                      <w:sdtContent>
                        <w:p w:rsidR="002831E2" w:rsidRPr="00B75275" w:rsidRDefault="002831E2" w:rsidP="00DF67E5">
                          <w:pPr>
                            <w:pStyle w:val="AralkYok"/>
                            <w:spacing w:line="276" w:lineRule="auto"/>
                            <w:jc w:val="center"/>
                            <w:rPr>
                              <w:rFonts w:eastAsiaTheme="majorEastAsia" w:cstheme="minorHAnsi"/>
                              <w:b/>
                              <w:caps/>
                              <w:color w:val="000000" w:themeColor="text1"/>
                              <w:sz w:val="68"/>
                              <w:szCs w:val="68"/>
                            </w:rPr>
                          </w:pPr>
                          <w:r>
                            <w:rPr>
                              <w:rFonts w:eastAsiaTheme="majorEastAsia" w:cstheme="minorHAnsi"/>
                              <w:b/>
                              <w:caps/>
                              <w:color w:val="000000" w:themeColor="text1"/>
                              <w:sz w:val="64"/>
                              <w:szCs w:val="64"/>
                            </w:rPr>
                            <w:t>ZİRAAT DİNAMİK BANKA A.Ş.               ESAS SÖZLEŞMESİ</w:t>
                          </w:r>
                        </w:p>
                      </w:sdtContent>
                    </w:sdt>
                    <w:p w:rsidR="002831E2" w:rsidRDefault="002831E2" w:rsidP="00DF67E5"/>
                  </w:txbxContent>
                </v:textbox>
                <w10:wrap type="square"/>
              </v:shape>
            </w:pict>
          </mc:Fallback>
        </mc:AlternateContent>
      </w: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87340F" w:rsidP="00DF67E5">
      <w:pPr>
        <w:autoSpaceDE w:val="0"/>
        <w:autoSpaceDN w:val="0"/>
        <w:adjustRightInd w:val="0"/>
        <w:spacing w:after="0" w:line="240" w:lineRule="auto"/>
        <w:jc w:val="center"/>
        <w:rPr>
          <w:rFonts w:ascii="Times New Roman" w:hAnsi="Times New Roman" w:cs="Times New Roman"/>
          <w:b/>
          <w:sz w:val="24"/>
          <w:szCs w:val="24"/>
        </w:rPr>
      </w:pPr>
      <w:r w:rsidRPr="00DE1698">
        <w:rPr>
          <w:noProof/>
          <w:lang w:val="en-US"/>
        </w:rPr>
        <w:drawing>
          <wp:inline distT="0" distB="0" distL="0" distR="0" wp14:anchorId="5D7938BA" wp14:editId="0E82245F">
            <wp:extent cx="3467100" cy="868680"/>
            <wp:effectExtent l="0" t="0" r="0" b="0"/>
            <wp:docPr id="2" name="Resim 2"/>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868680"/>
                    </a:xfrm>
                    <a:prstGeom prst="rect">
                      <a:avLst/>
                    </a:prstGeom>
                    <a:noFill/>
                    <a:ln>
                      <a:noFill/>
                    </a:ln>
                  </pic:spPr>
                </pic:pic>
              </a:graphicData>
            </a:graphic>
          </wp:inline>
        </w:drawing>
      </w: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DF67E5">
      <w:pPr>
        <w:autoSpaceDE w:val="0"/>
        <w:autoSpaceDN w:val="0"/>
        <w:adjustRightInd w:val="0"/>
        <w:spacing w:after="0" w:line="240" w:lineRule="auto"/>
        <w:rPr>
          <w:rFonts w:ascii="Times New Roman" w:hAnsi="Times New Roman" w:cs="Times New Roman"/>
          <w:b/>
          <w:sz w:val="24"/>
          <w:szCs w:val="24"/>
        </w:rPr>
      </w:pPr>
    </w:p>
    <w:p w:rsidR="00DF67E5" w:rsidRDefault="00DF67E5" w:rsidP="00DF67E5">
      <w:pPr>
        <w:autoSpaceDE w:val="0"/>
        <w:autoSpaceDN w:val="0"/>
        <w:adjustRightInd w:val="0"/>
        <w:spacing w:after="0" w:line="240" w:lineRule="auto"/>
        <w:rPr>
          <w:rFonts w:ascii="Times New Roman" w:hAnsi="Times New Roman" w:cs="Times New Roman"/>
          <w:b/>
          <w:sz w:val="24"/>
          <w:szCs w:val="24"/>
        </w:rPr>
      </w:pPr>
    </w:p>
    <w:p w:rsidR="00DF67E5" w:rsidRDefault="00DF67E5" w:rsidP="00DF67E5">
      <w:pPr>
        <w:autoSpaceDE w:val="0"/>
        <w:autoSpaceDN w:val="0"/>
        <w:adjustRightInd w:val="0"/>
        <w:spacing w:after="0" w:line="240" w:lineRule="auto"/>
        <w:jc w:val="center"/>
        <w:rPr>
          <w:rFonts w:ascii="Times New Roman" w:hAnsi="Times New Roman" w:cs="Times New Roman"/>
          <w:b/>
          <w:sz w:val="24"/>
          <w:szCs w:val="24"/>
        </w:rPr>
      </w:pPr>
    </w:p>
    <w:p w:rsidR="00DF67E5" w:rsidRDefault="00DF67E5" w:rsidP="001713B7">
      <w:pPr>
        <w:autoSpaceDE w:val="0"/>
        <w:autoSpaceDN w:val="0"/>
        <w:adjustRightInd w:val="0"/>
        <w:spacing w:after="0" w:line="240" w:lineRule="auto"/>
        <w:jc w:val="center"/>
        <w:rPr>
          <w:rFonts w:ascii="Times New Roman" w:hAnsi="Times New Roman" w:cs="Times New Roman"/>
          <w:b/>
          <w:sz w:val="24"/>
          <w:szCs w:val="24"/>
        </w:rPr>
      </w:pPr>
    </w:p>
    <w:p w:rsidR="00DF67E5" w:rsidRPr="00DF67E5" w:rsidRDefault="00DF67E5" w:rsidP="001713B7">
      <w:pPr>
        <w:autoSpaceDE w:val="0"/>
        <w:autoSpaceDN w:val="0"/>
        <w:adjustRightInd w:val="0"/>
        <w:spacing w:after="0" w:line="240" w:lineRule="auto"/>
        <w:jc w:val="center"/>
        <w:rPr>
          <w:rFonts w:ascii="Times New Roman" w:hAnsi="Times New Roman" w:cs="Times New Roman"/>
          <w:b/>
          <w:sz w:val="28"/>
          <w:szCs w:val="24"/>
        </w:rPr>
      </w:pPr>
    </w:p>
    <w:p w:rsidR="00DF67E5" w:rsidRPr="001713B7" w:rsidRDefault="00DF67E5" w:rsidP="001713B7">
      <w:pPr>
        <w:autoSpaceDE w:val="0"/>
        <w:autoSpaceDN w:val="0"/>
        <w:adjustRightInd w:val="0"/>
        <w:spacing w:after="0" w:line="240" w:lineRule="auto"/>
        <w:jc w:val="center"/>
        <w:rPr>
          <w:rFonts w:ascii="Times New Roman" w:hAnsi="Times New Roman" w:cs="Times New Roman"/>
          <w:b/>
          <w:sz w:val="24"/>
          <w:szCs w:val="24"/>
        </w:rPr>
      </w:pPr>
      <w:r w:rsidRPr="001713B7">
        <w:rPr>
          <w:rFonts w:ascii="Times New Roman" w:hAnsi="Times New Roman" w:cs="Times New Roman"/>
          <w:b/>
          <w:sz w:val="24"/>
          <w:szCs w:val="24"/>
        </w:rPr>
        <w:t>ZİRAAT DİNAMİK BANKA ANONİM ŞİRKETİ</w:t>
      </w:r>
    </w:p>
    <w:p w:rsidR="00DF67E5" w:rsidRPr="001713B7" w:rsidRDefault="00DF67E5" w:rsidP="001713B7">
      <w:pPr>
        <w:autoSpaceDE w:val="0"/>
        <w:autoSpaceDN w:val="0"/>
        <w:adjustRightInd w:val="0"/>
        <w:spacing w:after="0" w:line="240" w:lineRule="auto"/>
        <w:jc w:val="center"/>
        <w:rPr>
          <w:rFonts w:ascii="Times New Roman" w:hAnsi="Times New Roman" w:cs="Times New Roman"/>
          <w:b/>
          <w:sz w:val="24"/>
          <w:szCs w:val="24"/>
        </w:rPr>
      </w:pPr>
      <w:r w:rsidRPr="001713B7">
        <w:rPr>
          <w:rFonts w:ascii="Times New Roman" w:hAnsi="Times New Roman" w:cs="Times New Roman"/>
          <w:b/>
          <w:sz w:val="24"/>
          <w:szCs w:val="24"/>
        </w:rPr>
        <w:t>ESAS SÖZLEŞMESİ</w:t>
      </w:r>
    </w:p>
    <w:p w:rsidR="00DF67E5" w:rsidRDefault="00DF67E5" w:rsidP="001713B7">
      <w:pPr>
        <w:autoSpaceDE w:val="0"/>
        <w:autoSpaceDN w:val="0"/>
        <w:adjustRightInd w:val="0"/>
        <w:spacing w:after="0" w:line="240" w:lineRule="auto"/>
        <w:jc w:val="both"/>
        <w:rPr>
          <w:rFonts w:ascii="Times New Roman" w:hAnsi="Times New Roman" w:cs="Times New Roman"/>
          <w:b/>
          <w:sz w:val="24"/>
          <w:szCs w:val="24"/>
        </w:rPr>
      </w:pPr>
    </w:p>
    <w:p w:rsidR="0087340F" w:rsidRDefault="0087340F" w:rsidP="001713B7">
      <w:pPr>
        <w:autoSpaceDE w:val="0"/>
        <w:autoSpaceDN w:val="0"/>
        <w:adjustRightInd w:val="0"/>
        <w:spacing w:after="0" w:line="240" w:lineRule="auto"/>
        <w:jc w:val="both"/>
        <w:rPr>
          <w:rFonts w:ascii="Times New Roman" w:hAnsi="Times New Roman" w:cs="Times New Roman"/>
          <w:b/>
          <w:sz w:val="24"/>
          <w:szCs w:val="24"/>
        </w:rPr>
      </w:pPr>
    </w:p>
    <w:p w:rsidR="0087340F" w:rsidRDefault="0087340F" w:rsidP="001713B7">
      <w:pPr>
        <w:autoSpaceDE w:val="0"/>
        <w:autoSpaceDN w:val="0"/>
        <w:adjustRightInd w:val="0"/>
        <w:spacing w:after="0" w:line="240" w:lineRule="auto"/>
        <w:jc w:val="both"/>
        <w:rPr>
          <w:rFonts w:ascii="Times New Roman" w:hAnsi="Times New Roman" w:cs="Times New Roman"/>
          <w:b/>
          <w:sz w:val="24"/>
          <w:szCs w:val="24"/>
        </w:rPr>
      </w:pPr>
    </w:p>
    <w:p w:rsidR="0087340F" w:rsidRDefault="0087340F" w:rsidP="001713B7">
      <w:pPr>
        <w:autoSpaceDE w:val="0"/>
        <w:autoSpaceDN w:val="0"/>
        <w:adjustRightInd w:val="0"/>
        <w:spacing w:after="0" w:line="240" w:lineRule="auto"/>
        <w:jc w:val="both"/>
        <w:rPr>
          <w:rFonts w:ascii="Times New Roman" w:hAnsi="Times New Roman" w:cs="Times New Roman"/>
          <w:b/>
          <w:sz w:val="24"/>
          <w:szCs w:val="24"/>
        </w:rPr>
      </w:pPr>
    </w:p>
    <w:p w:rsidR="0087340F" w:rsidRPr="001713B7" w:rsidRDefault="0087340F" w:rsidP="001713B7">
      <w:pPr>
        <w:autoSpaceDE w:val="0"/>
        <w:autoSpaceDN w:val="0"/>
        <w:adjustRightInd w:val="0"/>
        <w:spacing w:after="0" w:line="240" w:lineRule="auto"/>
        <w:jc w:val="both"/>
        <w:rPr>
          <w:rFonts w:ascii="Times New Roman" w:hAnsi="Times New Roman" w:cs="Times New Roman"/>
          <w:b/>
          <w:sz w:val="24"/>
          <w:szCs w:val="24"/>
        </w:rPr>
      </w:pPr>
    </w:p>
    <w:p w:rsidR="008E0838" w:rsidRPr="003F338D"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26984">
        <w:rPr>
          <w:rFonts w:ascii="Times New Roman" w:hAnsi="Times New Roman" w:cs="Times New Roman"/>
          <w:b/>
          <w:sz w:val="24"/>
          <w:szCs w:val="24"/>
        </w:rPr>
        <w:lastRenderedPageBreak/>
        <w:t>KURULUŞ</w:t>
      </w:r>
    </w:p>
    <w:p w:rsidR="00D54114" w:rsidRDefault="008E0838"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Aşağıda</w:t>
      </w:r>
      <w:r w:rsidR="0087197D" w:rsidRPr="001713B7">
        <w:rPr>
          <w:rFonts w:ascii="Times New Roman" w:hAnsi="Times New Roman" w:cs="Times New Roman"/>
          <w:sz w:val="24"/>
          <w:szCs w:val="24"/>
        </w:rPr>
        <w:t xml:space="preserve"> bilgileri verilen kurucular tarafından 5411 Sayılı Bankacılık Kanunu’na tabi Dijital Banka olarak faaliyet </w:t>
      </w:r>
      <w:r w:rsidRPr="001713B7">
        <w:rPr>
          <w:rFonts w:ascii="Times New Roman" w:hAnsi="Times New Roman" w:cs="Times New Roman"/>
          <w:sz w:val="24"/>
          <w:szCs w:val="24"/>
        </w:rPr>
        <w:t>göstermek</w:t>
      </w:r>
      <w:r w:rsidR="0087197D" w:rsidRPr="001713B7">
        <w:rPr>
          <w:rFonts w:ascii="Times New Roman" w:hAnsi="Times New Roman" w:cs="Times New Roman"/>
          <w:sz w:val="24"/>
          <w:szCs w:val="24"/>
        </w:rPr>
        <w:t xml:space="preserve"> üzere Türk Ticaret Kanunu’na </w:t>
      </w:r>
      <w:r w:rsidRPr="001713B7">
        <w:rPr>
          <w:rFonts w:ascii="Times New Roman" w:hAnsi="Times New Roman" w:cs="Times New Roman"/>
          <w:sz w:val="24"/>
          <w:szCs w:val="24"/>
        </w:rPr>
        <w:t>göre</w:t>
      </w:r>
      <w:r w:rsidR="0087197D" w:rsidRPr="001713B7">
        <w:rPr>
          <w:rFonts w:ascii="Times New Roman" w:hAnsi="Times New Roman" w:cs="Times New Roman"/>
          <w:sz w:val="24"/>
          <w:szCs w:val="24"/>
        </w:rPr>
        <w:t xml:space="preserve"> bir </w:t>
      </w:r>
      <w:r w:rsidR="001713B7">
        <w:rPr>
          <w:rFonts w:ascii="Times New Roman" w:hAnsi="Times New Roman" w:cs="Times New Roman"/>
          <w:sz w:val="24"/>
          <w:szCs w:val="24"/>
        </w:rPr>
        <w:t>A</w:t>
      </w:r>
      <w:r w:rsidR="002D5D40">
        <w:rPr>
          <w:rFonts w:ascii="Times New Roman" w:hAnsi="Times New Roman" w:cs="Times New Roman"/>
          <w:sz w:val="24"/>
          <w:szCs w:val="24"/>
        </w:rPr>
        <w:t>nonim</w:t>
      </w:r>
      <w:r w:rsidR="0087197D" w:rsidRPr="001713B7">
        <w:rPr>
          <w:rFonts w:ascii="Times New Roman" w:hAnsi="Times New Roman" w:cs="Times New Roman"/>
          <w:sz w:val="24"/>
          <w:szCs w:val="24"/>
        </w:rPr>
        <w:t xml:space="preserve"> </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irket</w:t>
      </w:r>
      <w:r w:rsidR="001713B7">
        <w:rPr>
          <w:rFonts w:ascii="Times New Roman" w:hAnsi="Times New Roman" w:cs="Times New Roman"/>
          <w:sz w:val="24"/>
          <w:szCs w:val="24"/>
        </w:rPr>
        <w:t xml:space="preserve"> </w:t>
      </w:r>
      <w:r w:rsidR="0087197D" w:rsidRPr="001713B7">
        <w:rPr>
          <w:rFonts w:ascii="Times New Roman" w:hAnsi="Times New Roman" w:cs="Times New Roman"/>
          <w:sz w:val="24"/>
          <w:szCs w:val="24"/>
        </w:rPr>
        <w:t>kurulmu</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bulunmaktadır.</w:t>
      </w:r>
    </w:p>
    <w:p w:rsidR="003F338D" w:rsidRPr="001713B7" w:rsidRDefault="003F338D"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E0838"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Aşağıda</w:t>
      </w:r>
      <w:r w:rsidR="0087197D" w:rsidRPr="001713B7">
        <w:rPr>
          <w:rFonts w:ascii="Times New Roman" w:hAnsi="Times New Roman" w:cs="Times New Roman"/>
          <w:sz w:val="24"/>
          <w:szCs w:val="24"/>
        </w:rPr>
        <w:t xml:space="preserve">ki adları, soyadları, </w:t>
      </w:r>
      <w:r w:rsidR="009E259F">
        <w:rPr>
          <w:rFonts w:ascii="Times New Roman" w:hAnsi="Times New Roman" w:cs="Times New Roman"/>
          <w:sz w:val="24"/>
          <w:szCs w:val="24"/>
        </w:rPr>
        <w:t>u</w:t>
      </w:r>
      <w:r w:rsidR="0087197D" w:rsidRPr="001713B7">
        <w:rPr>
          <w:rFonts w:ascii="Times New Roman" w:hAnsi="Times New Roman" w:cs="Times New Roman"/>
          <w:sz w:val="24"/>
          <w:szCs w:val="24"/>
        </w:rPr>
        <w:t>nvanları, yerle</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im yerleri ve uyrukları yazılı kurucular arasında bir </w:t>
      </w:r>
      <w:r w:rsidR="001713B7">
        <w:rPr>
          <w:rFonts w:ascii="Times New Roman" w:hAnsi="Times New Roman" w:cs="Times New Roman"/>
          <w:sz w:val="24"/>
          <w:szCs w:val="24"/>
        </w:rPr>
        <w:t>A</w:t>
      </w:r>
      <w:r w:rsidR="002D5D40">
        <w:rPr>
          <w:rFonts w:ascii="Times New Roman" w:hAnsi="Times New Roman" w:cs="Times New Roman"/>
          <w:sz w:val="24"/>
          <w:szCs w:val="24"/>
        </w:rPr>
        <w:t>nonim</w:t>
      </w:r>
      <w:r w:rsidR="0087197D" w:rsidRPr="001713B7">
        <w:rPr>
          <w:rFonts w:ascii="Times New Roman" w:hAnsi="Times New Roman" w:cs="Times New Roman"/>
          <w:sz w:val="24"/>
          <w:szCs w:val="24"/>
        </w:rPr>
        <w:t xml:space="preserve"> </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irket kurulmu</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bulunmaktadır.</w:t>
      </w:r>
    </w:p>
    <w:p w:rsidR="00BC46F2" w:rsidRDefault="00BC46F2" w:rsidP="001713B7">
      <w:pPr>
        <w:autoSpaceDE w:val="0"/>
        <w:autoSpaceDN w:val="0"/>
        <w:adjustRightInd w:val="0"/>
        <w:spacing w:after="0" w:line="240" w:lineRule="auto"/>
        <w:jc w:val="both"/>
        <w:rPr>
          <w:rFonts w:ascii="Times New Roman" w:hAnsi="Times New Roman" w:cs="Times New Roman"/>
          <w:sz w:val="24"/>
          <w:szCs w:val="24"/>
        </w:rPr>
      </w:pPr>
    </w:p>
    <w:p w:rsidR="007762B9" w:rsidRDefault="007762B9" w:rsidP="001713B7">
      <w:pPr>
        <w:autoSpaceDE w:val="0"/>
        <w:autoSpaceDN w:val="0"/>
        <w:adjustRightInd w:val="0"/>
        <w:spacing w:after="0" w:line="240" w:lineRule="auto"/>
        <w:jc w:val="both"/>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790"/>
        <w:gridCol w:w="2182"/>
        <w:gridCol w:w="1844"/>
        <w:gridCol w:w="2110"/>
        <w:gridCol w:w="2136"/>
      </w:tblGrid>
      <w:tr w:rsidR="00AF5823" w:rsidTr="00AF5823">
        <w:trPr>
          <w:jc w:val="center"/>
        </w:trPr>
        <w:tc>
          <w:tcPr>
            <w:tcW w:w="790" w:type="dxa"/>
            <w:vAlign w:val="center"/>
          </w:tcPr>
          <w:p w:rsidR="007762B9" w:rsidRPr="007762B9" w:rsidRDefault="007762B9" w:rsidP="007762B9">
            <w:pPr>
              <w:autoSpaceDE w:val="0"/>
              <w:autoSpaceDN w:val="0"/>
              <w:adjustRightInd w:val="0"/>
              <w:jc w:val="center"/>
              <w:rPr>
                <w:rFonts w:ascii="Times New Roman" w:hAnsi="Times New Roman" w:cs="Times New Roman"/>
                <w:b/>
                <w:sz w:val="24"/>
                <w:szCs w:val="24"/>
              </w:rPr>
            </w:pPr>
            <w:r w:rsidRPr="007762B9">
              <w:rPr>
                <w:rFonts w:ascii="Times New Roman" w:hAnsi="Times New Roman" w:cs="Times New Roman"/>
                <w:b/>
                <w:sz w:val="24"/>
                <w:szCs w:val="24"/>
              </w:rPr>
              <w:t>SIRA</w:t>
            </w:r>
          </w:p>
        </w:tc>
        <w:tc>
          <w:tcPr>
            <w:tcW w:w="2182" w:type="dxa"/>
            <w:vAlign w:val="center"/>
          </w:tcPr>
          <w:p w:rsidR="007762B9" w:rsidRPr="007762B9" w:rsidRDefault="007762B9" w:rsidP="007762B9">
            <w:pPr>
              <w:autoSpaceDE w:val="0"/>
              <w:autoSpaceDN w:val="0"/>
              <w:adjustRightInd w:val="0"/>
              <w:jc w:val="center"/>
              <w:rPr>
                <w:rFonts w:ascii="Times New Roman" w:hAnsi="Times New Roman" w:cs="Times New Roman"/>
                <w:b/>
                <w:sz w:val="24"/>
                <w:szCs w:val="24"/>
              </w:rPr>
            </w:pPr>
            <w:r w:rsidRPr="007762B9">
              <w:rPr>
                <w:rFonts w:ascii="Times New Roman" w:hAnsi="Times New Roman" w:cs="Times New Roman"/>
                <w:b/>
                <w:sz w:val="24"/>
                <w:szCs w:val="24"/>
              </w:rPr>
              <w:t>KURUCU</w:t>
            </w:r>
          </w:p>
        </w:tc>
        <w:tc>
          <w:tcPr>
            <w:tcW w:w="1844" w:type="dxa"/>
            <w:vAlign w:val="center"/>
          </w:tcPr>
          <w:p w:rsidR="007762B9" w:rsidRPr="007762B9" w:rsidRDefault="007762B9" w:rsidP="007762B9">
            <w:pPr>
              <w:autoSpaceDE w:val="0"/>
              <w:autoSpaceDN w:val="0"/>
              <w:adjustRightInd w:val="0"/>
              <w:jc w:val="center"/>
              <w:rPr>
                <w:rFonts w:ascii="Times New Roman" w:hAnsi="Times New Roman" w:cs="Times New Roman"/>
                <w:b/>
                <w:sz w:val="24"/>
                <w:szCs w:val="24"/>
              </w:rPr>
            </w:pPr>
            <w:r w:rsidRPr="007762B9">
              <w:rPr>
                <w:rFonts w:ascii="Times New Roman" w:hAnsi="Times New Roman" w:cs="Times New Roman"/>
                <w:b/>
                <w:sz w:val="24"/>
                <w:szCs w:val="24"/>
              </w:rPr>
              <w:t>ADRES</w:t>
            </w:r>
          </w:p>
        </w:tc>
        <w:tc>
          <w:tcPr>
            <w:tcW w:w="2110" w:type="dxa"/>
            <w:vAlign w:val="center"/>
          </w:tcPr>
          <w:p w:rsidR="007762B9" w:rsidRPr="007762B9" w:rsidRDefault="007762B9" w:rsidP="007762B9">
            <w:pPr>
              <w:autoSpaceDE w:val="0"/>
              <w:autoSpaceDN w:val="0"/>
              <w:adjustRightInd w:val="0"/>
              <w:jc w:val="center"/>
              <w:rPr>
                <w:rFonts w:ascii="Times New Roman" w:hAnsi="Times New Roman" w:cs="Times New Roman"/>
                <w:b/>
                <w:sz w:val="24"/>
                <w:szCs w:val="24"/>
              </w:rPr>
            </w:pPr>
            <w:r w:rsidRPr="007762B9">
              <w:rPr>
                <w:rFonts w:ascii="Times New Roman" w:hAnsi="Times New Roman" w:cs="Times New Roman"/>
                <w:b/>
                <w:sz w:val="24"/>
                <w:szCs w:val="24"/>
              </w:rPr>
              <w:t>UYRUK</w:t>
            </w:r>
          </w:p>
        </w:tc>
        <w:tc>
          <w:tcPr>
            <w:tcW w:w="2136" w:type="dxa"/>
            <w:vAlign w:val="center"/>
          </w:tcPr>
          <w:p w:rsidR="007762B9" w:rsidRPr="007762B9" w:rsidRDefault="007762B9" w:rsidP="007762B9">
            <w:pPr>
              <w:autoSpaceDE w:val="0"/>
              <w:autoSpaceDN w:val="0"/>
              <w:adjustRightInd w:val="0"/>
              <w:jc w:val="center"/>
              <w:rPr>
                <w:rFonts w:ascii="Times New Roman" w:hAnsi="Times New Roman" w:cs="Times New Roman"/>
                <w:b/>
                <w:sz w:val="24"/>
                <w:szCs w:val="24"/>
              </w:rPr>
            </w:pPr>
            <w:r w:rsidRPr="007762B9">
              <w:rPr>
                <w:rFonts w:ascii="Times New Roman" w:hAnsi="Times New Roman" w:cs="Times New Roman"/>
                <w:b/>
                <w:sz w:val="24"/>
                <w:szCs w:val="24"/>
              </w:rPr>
              <w:t>MERSİS NO</w:t>
            </w:r>
          </w:p>
        </w:tc>
      </w:tr>
      <w:tr w:rsidR="00AF5823" w:rsidTr="00AF5823">
        <w:trPr>
          <w:jc w:val="center"/>
        </w:trPr>
        <w:tc>
          <w:tcPr>
            <w:tcW w:w="790" w:type="dxa"/>
            <w:vAlign w:val="center"/>
          </w:tcPr>
          <w:p w:rsidR="007762B9" w:rsidRDefault="007762B9" w:rsidP="00F24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182" w:type="dxa"/>
            <w:vAlign w:val="center"/>
          </w:tcPr>
          <w:p w:rsidR="007762B9" w:rsidRDefault="007762B9"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TÜRKİYE CUMHURİYETİ ZİRAAT BANKASI ANONİM ŞİRKETİ</w:t>
            </w:r>
          </w:p>
        </w:tc>
        <w:tc>
          <w:tcPr>
            <w:tcW w:w="1844" w:type="dxa"/>
            <w:vAlign w:val="center"/>
          </w:tcPr>
          <w:p w:rsidR="007762B9" w:rsidRDefault="007762B9" w:rsidP="001713B7">
            <w:pPr>
              <w:autoSpaceDE w:val="0"/>
              <w:autoSpaceDN w:val="0"/>
              <w:adjustRightInd w:val="0"/>
              <w:jc w:val="both"/>
              <w:rPr>
                <w:rFonts w:ascii="Times New Roman" w:hAnsi="Times New Roman" w:cs="Times New Roman"/>
                <w:sz w:val="24"/>
                <w:szCs w:val="24"/>
              </w:rPr>
            </w:pPr>
            <w:r w:rsidRPr="00D337F3">
              <w:rPr>
                <w:rFonts w:ascii="Times New Roman" w:hAnsi="Times New Roman" w:cs="Times New Roman"/>
                <w:sz w:val="24"/>
                <w:szCs w:val="24"/>
              </w:rPr>
              <w:t>F</w:t>
            </w:r>
            <w:r>
              <w:rPr>
                <w:rFonts w:ascii="Times New Roman" w:hAnsi="Times New Roman" w:cs="Times New Roman"/>
                <w:sz w:val="24"/>
                <w:szCs w:val="24"/>
              </w:rPr>
              <w:t>İ</w:t>
            </w:r>
            <w:r w:rsidRPr="00D337F3">
              <w:rPr>
                <w:rFonts w:ascii="Times New Roman" w:hAnsi="Times New Roman" w:cs="Times New Roman"/>
                <w:sz w:val="24"/>
                <w:szCs w:val="24"/>
              </w:rPr>
              <w:t>NANSKENT MAH. F</w:t>
            </w:r>
            <w:r>
              <w:rPr>
                <w:rFonts w:ascii="Times New Roman" w:hAnsi="Times New Roman" w:cs="Times New Roman"/>
                <w:sz w:val="24"/>
                <w:szCs w:val="24"/>
              </w:rPr>
              <w:t>İ</w:t>
            </w:r>
            <w:r w:rsidRPr="00D337F3">
              <w:rPr>
                <w:rFonts w:ascii="Times New Roman" w:hAnsi="Times New Roman" w:cs="Times New Roman"/>
                <w:sz w:val="24"/>
                <w:szCs w:val="24"/>
              </w:rPr>
              <w:t>NANS CAD. NO: 44A</w:t>
            </w:r>
            <w:r>
              <w:rPr>
                <w:rFonts w:ascii="Times New Roman" w:hAnsi="Times New Roman" w:cs="Times New Roman"/>
                <w:sz w:val="24"/>
                <w:szCs w:val="24"/>
              </w:rPr>
              <w:t xml:space="preserve"> Ü</w:t>
            </w:r>
            <w:r w:rsidRPr="00D337F3">
              <w:rPr>
                <w:rFonts w:ascii="Times New Roman" w:hAnsi="Times New Roman" w:cs="Times New Roman"/>
                <w:sz w:val="24"/>
                <w:szCs w:val="24"/>
              </w:rPr>
              <w:t>MRAN</w:t>
            </w:r>
            <w:r>
              <w:rPr>
                <w:rFonts w:ascii="Times New Roman" w:hAnsi="Times New Roman" w:cs="Times New Roman"/>
                <w:sz w:val="24"/>
                <w:szCs w:val="24"/>
              </w:rPr>
              <w:t>İ</w:t>
            </w:r>
            <w:r w:rsidRPr="00D337F3">
              <w:rPr>
                <w:rFonts w:ascii="Times New Roman" w:hAnsi="Times New Roman" w:cs="Times New Roman"/>
                <w:sz w:val="24"/>
                <w:szCs w:val="24"/>
              </w:rPr>
              <w:t xml:space="preserve">YE / </w:t>
            </w:r>
            <w:r>
              <w:rPr>
                <w:rFonts w:ascii="Times New Roman" w:hAnsi="Times New Roman" w:cs="Times New Roman"/>
                <w:sz w:val="24"/>
                <w:szCs w:val="24"/>
              </w:rPr>
              <w:t>İ</w:t>
            </w:r>
            <w:r w:rsidRPr="00D337F3">
              <w:rPr>
                <w:rFonts w:ascii="Times New Roman" w:hAnsi="Times New Roman" w:cs="Times New Roman"/>
                <w:sz w:val="24"/>
                <w:szCs w:val="24"/>
              </w:rPr>
              <w:t>STANBUL</w:t>
            </w:r>
          </w:p>
        </w:tc>
        <w:tc>
          <w:tcPr>
            <w:tcW w:w="2110" w:type="dxa"/>
            <w:vAlign w:val="center"/>
          </w:tcPr>
          <w:p w:rsidR="007762B9" w:rsidRDefault="007762B9" w:rsidP="00AF582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TÜRKİYE CUMHURİYETİ</w:t>
            </w:r>
          </w:p>
        </w:tc>
        <w:tc>
          <w:tcPr>
            <w:tcW w:w="2136" w:type="dxa"/>
            <w:vAlign w:val="center"/>
          </w:tcPr>
          <w:p w:rsidR="007762B9" w:rsidRDefault="007762B9" w:rsidP="007762B9">
            <w:pPr>
              <w:autoSpaceDE w:val="0"/>
              <w:autoSpaceDN w:val="0"/>
              <w:adjustRightInd w:val="0"/>
              <w:rPr>
                <w:rFonts w:ascii="Times New Roman" w:hAnsi="Times New Roman" w:cs="Times New Roman"/>
                <w:sz w:val="24"/>
                <w:szCs w:val="24"/>
              </w:rPr>
            </w:pPr>
            <w:r w:rsidRPr="00D337F3">
              <w:rPr>
                <w:rFonts w:ascii="Times New Roman" w:hAnsi="Times New Roman" w:cs="Times New Roman"/>
                <w:sz w:val="24"/>
                <w:szCs w:val="24"/>
              </w:rPr>
              <w:t>0998006967505633</w:t>
            </w:r>
          </w:p>
        </w:tc>
      </w:tr>
      <w:tr w:rsidR="00AF5823" w:rsidTr="00AF5823">
        <w:trPr>
          <w:jc w:val="center"/>
        </w:trPr>
        <w:tc>
          <w:tcPr>
            <w:tcW w:w="790" w:type="dxa"/>
            <w:vAlign w:val="center"/>
          </w:tcPr>
          <w:p w:rsidR="007762B9" w:rsidRDefault="007762B9" w:rsidP="00F24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182"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ZİRAAT GAYRİMENKUL YATIRIM ORTAKLIĞI ANONİM ŞİRKETİ</w:t>
            </w:r>
          </w:p>
        </w:tc>
        <w:tc>
          <w:tcPr>
            <w:tcW w:w="1844"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FİNANSKENT MAHALLESİ FİNANS CAD. B BLOK NO: 44B İÇ KAPI NO: 12 ÜMRANİYE / İSTANBUL</w:t>
            </w:r>
          </w:p>
        </w:tc>
        <w:tc>
          <w:tcPr>
            <w:tcW w:w="2110" w:type="dxa"/>
            <w:vAlign w:val="center"/>
          </w:tcPr>
          <w:p w:rsidR="007762B9" w:rsidRDefault="003302EF" w:rsidP="00AF582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TÜRKİYE CUMHURİYETİ</w:t>
            </w:r>
          </w:p>
        </w:tc>
        <w:tc>
          <w:tcPr>
            <w:tcW w:w="2136" w:type="dxa"/>
            <w:shd w:val="clear" w:color="auto" w:fill="auto"/>
            <w:vAlign w:val="center"/>
          </w:tcPr>
          <w:p w:rsidR="007762B9" w:rsidRDefault="003302EF" w:rsidP="001713B7">
            <w:pPr>
              <w:autoSpaceDE w:val="0"/>
              <w:autoSpaceDN w:val="0"/>
              <w:adjustRightInd w:val="0"/>
              <w:jc w:val="both"/>
              <w:rPr>
                <w:rFonts w:ascii="Times New Roman" w:hAnsi="Times New Roman" w:cs="Times New Roman"/>
                <w:sz w:val="24"/>
                <w:szCs w:val="24"/>
              </w:rPr>
            </w:pPr>
            <w:r w:rsidRPr="003302EF">
              <w:rPr>
                <w:rFonts w:ascii="Times New Roman" w:hAnsi="Times New Roman" w:cs="Times New Roman"/>
                <w:sz w:val="24"/>
                <w:szCs w:val="24"/>
              </w:rPr>
              <w:t>0998083652500016</w:t>
            </w:r>
          </w:p>
        </w:tc>
      </w:tr>
      <w:tr w:rsidR="00AF5823" w:rsidTr="00AF5823">
        <w:trPr>
          <w:jc w:val="center"/>
        </w:trPr>
        <w:tc>
          <w:tcPr>
            <w:tcW w:w="790" w:type="dxa"/>
            <w:vAlign w:val="center"/>
          </w:tcPr>
          <w:p w:rsidR="007762B9" w:rsidRDefault="003302EF" w:rsidP="00F24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182" w:type="dxa"/>
            <w:vAlign w:val="center"/>
          </w:tcPr>
          <w:p w:rsidR="007762B9" w:rsidRPr="003245BE" w:rsidRDefault="003302EF" w:rsidP="001713B7">
            <w:pPr>
              <w:autoSpaceDE w:val="0"/>
              <w:autoSpaceDN w:val="0"/>
              <w:adjustRightInd w:val="0"/>
              <w:jc w:val="both"/>
              <w:rPr>
                <w:rFonts w:ascii="Times New Roman" w:hAnsi="Times New Roman" w:cs="Times New Roman"/>
                <w:sz w:val="24"/>
                <w:szCs w:val="24"/>
              </w:rPr>
            </w:pPr>
            <w:r w:rsidRPr="003245BE">
              <w:rPr>
                <w:rFonts w:ascii="Times New Roman" w:hAnsi="Times New Roman" w:cs="Times New Roman"/>
                <w:sz w:val="24"/>
                <w:szCs w:val="24"/>
              </w:rPr>
              <w:t xml:space="preserve">ZİRAAT </w:t>
            </w:r>
            <w:r w:rsidR="002C5B84" w:rsidRPr="003245BE">
              <w:rPr>
                <w:rFonts w:ascii="Times New Roman" w:hAnsi="Times New Roman" w:cs="Times New Roman"/>
                <w:sz w:val="24"/>
                <w:szCs w:val="24"/>
              </w:rPr>
              <w:t>FİNANSAL YATIRIMLAR</w:t>
            </w:r>
            <w:r w:rsidRPr="003245BE">
              <w:rPr>
                <w:rFonts w:ascii="Times New Roman" w:hAnsi="Times New Roman" w:cs="Times New Roman"/>
                <w:sz w:val="24"/>
                <w:szCs w:val="24"/>
              </w:rPr>
              <w:t xml:space="preserve"> ANONİM ŞİRKETİ</w:t>
            </w:r>
          </w:p>
        </w:tc>
        <w:tc>
          <w:tcPr>
            <w:tcW w:w="1844"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FİNANSKENT MAHALLESİ FİNANS CAD. B BLOK NO: 44B İÇ KAPI NO: 14 ÜMRANİYE / İSTANBUL</w:t>
            </w:r>
          </w:p>
        </w:tc>
        <w:tc>
          <w:tcPr>
            <w:tcW w:w="2110" w:type="dxa"/>
            <w:vAlign w:val="center"/>
          </w:tcPr>
          <w:p w:rsidR="007762B9" w:rsidRDefault="003302EF" w:rsidP="00AF582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TÜRKİYE CUMHURİYETİ</w:t>
            </w:r>
          </w:p>
        </w:tc>
        <w:tc>
          <w:tcPr>
            <w:tcW w:w="2136"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sidRPr="003302EF">
              <w:rPr>
                <w:rFonts w:ascii="Times New Roman" w:hAnsi="Times New Roman" w:cs="Times New Roman"/>
                <w:sz w:val="24"/>
                <w:szCs w:val="24"/>
              </w:rPr>
              <w:t>0999093450800001</w:t>
            </w:r>
          </w:p>
        </w:tc>
      </w:tr>
      <w:tr w:rsidR="00AF5823" w:rsidRPr="003302EF" w:rsidTr="00AF5823">
        <w:trPr>
          <w:jc w:val="center"/>
        </w:trPr>
        <w:tc>
          <w:tcPr>
            <w:tcW w:w="790" w:type="dxa"/>
            <w:vAlign w:val="center"/>
          </w:tcPr>
          <w:p w:rsidR="007762B9" w:rsidRDefault="003302EF" w:rsidP="00F242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182"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ZİRAAT YATIRIM MENKUL DEĞERLER ANONİM ŞİRKETİ</w:t>
            </w:r>
          </w:p>
        </w:tc>
        <w:tc>
          <w:tcPr>
            <w:tcW w:w="1844" w:type="dxa"/>
            <w:vAlign w:val="center"/>
          </w:tcPr>
          <w:p w:rsidR="007762B9"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FİNANSKENT MAHALLESİ FİNANS CAD. B BLOK NO: 44B İÇ KAĞI NO: 15 ÜMRANİYE 7 İSTANBUL</w:t>
            </w:r>
          </w:p>
        </w:tc>
        <w:tc>
          <w:tcPr>
            <w:tcW w:w="2110" w:type="dxa"/>
            <w:vAlign w:val="center"/>
          </w:tcPr>
          <w:p w:rsidR="007762B9" w:rsidRDefault="003302EF" w:rsidP="00AF582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TÜRKİYE CUMHURİYETİ</w:t>
            </w:r>
          </w:p>
        </w:tc>
        <w:tc>
          <w:tcPr>
            <w:tcW w:w="2136" w:type="dxa"/>
            <w:shd w:val="clear" w:color="auto" w:fill="auto"/>
            <w:vAlign w:val="center"/>
          </w:tcPr>
          <w:p w:rsidR="007762B9" w:rsidRPr="003302EF" w:rsidRDefault="003302EF" w:rsidP="001713B7">
            <w:pPr>
              <w:autoSpaceDE w:val="0"/>
              <w:autoSpaceDN w:val="0"/>
              <w:adjustRightInd w:val="0"/>
              <w:jc w:val="both"/>
              <w:rPr>
                <w:rFonts w:ascii="Times New Roman" w:hAnsi="Times New Roman" w:cs="Times New Roman"/>
                <w:sz w:val="24"/>
                <w:szCs w:val="24"/>
              </w:rPr>
            </w:pPr>
            <w:r w:rsidRPr="003302EF">
              <w:rPr>
                <w:rFonts w:ascii="Times New Roman" w:hAnsi="Times New Roman" w:cs="Times New Roman"/>
                <w:sz w:val="24"/>
                <w:szCs w:val="24"/>
              </w:rPr>
              <w:t>0998010459400010</w:t>
            </w:r>
          </w:p>
        </w:tc>
      </w:tr>
      <w:tr w:rsidR="00AF5823" w:rsidRPr="003302EF" w:rsidTr="003C54F5">
        <w:trPr>
          <w:jc w:val="center"/>
        </w:trPr>
        <w:tc>
          <w:tcPr>
            <w:tcW w:w="790" w:type="dxa"/>
            <w:vAlign w:val="center"/>
          </w:tcPr>
          <w:p w:rsidR="003F01B1" w:rsidRDefault="003C54F5" w:rsidP="003C54F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w:t>
            </w:r>
          </w:p>
          <w:p w:rsidR="003F01B1" w:rsidRP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F01B1" w:rsidRP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302EF" w:rsidRPr="003F01B1" w:rsidRDefault="003302EF" w:rsidP="003F01B1">
            <w:pPr>
              <w:rPr>
                <w:rFonts w:ascii="Times New Roman" w:hAnsi="Times New Roman" w:cs="Times New Roman"/>
                <w:sz w:val="24"/>
                <w:szCs w:val="24"/>
              </w:rPr>
            </w:pPr>
          </w:p>
        </w:tc>
        <w:tc>
          <w:tcPr>
            <w:tcW w:w="2182" w:type="dxa"/>
            <w:vAlign w:val="center"/>
          </w:tcPr>
          <w:p w:rsidR="003302EF"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ZİRAAT TEKNOLOJİ ANONİM ŞİRKETİ</w:t>
            </w:r>
          </w:p>
        </w:tc>
        <w:tc>
          <w:tcPr>
            <w:tcW w:w="1844" w:type="dxa"/>
            <w:vAlign w:val="center"/>
          </w:tcPr>
          <w:p w:rsidR="003302EF" w:rsidRDefault="003302EF" w:rsidP="001713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YILDIZ TEKNİK ÜNİ. DAVUTPAŞA KAMP. TEKNOLOJİ GEL. BÖL. C2 BLOK ESENLER / İSTANBUL</w:t>
            </w:r>
          </w:p>
        </w:tc>
        <w:tc>
          <w:tcPr>
            <w:tcW w:w="2110" w:type="dxa"/>
            <w:vAlign w:val="center"/>
          </w:tcPr>
          <w:p w:rsidR="003302EF" w:rsidRDefault="003302EF" w:rsidP="00AF5823">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TÜRKİYE CUMHURİYETİ</w:t>
            </w:r>
          </w:p>
        </w:tc>
        <w:tc>
          <w:tcPr>
            <w:tcW w:w="2136" w:type="dxa"/>
            <w:shd w:val="clear" w:color="auto" w:fill="auto"/>
            <w:vAlign w:val="center"/>
          </w:tcPr>
          <w:p w:rsidR="003F01B1" w:rsidRDefault="003302EF" w:rsidP="001713B7">
            <w:pPr>
              <w:autoSpaceDE w:val="0"/>
              <w:autoSpaceDN w:val="0"/>
              <w:adjustRightInd w:val="0"/>
              <w:jc w:val="both"/>
              <w:rPr>
                <w:rFonts w:ascii="Times New Roman" w:hAnsi="Times New Roman" w:cs="Times New Roman"/>
                <w:sz w:val="24"/>
                <w:szCs w:val="24"/>
              </w:rPr>
            </w:pPr>
            <w:r w:rsidRPr="003302EF">
              <w:rPr>
                <w:rFonts w:ascii="Times New Roman" w:hAnsi="Times New Roman" w:cs="Times New Roman"/>
                <w:sz w:val="24"/>
                <w:szCs w:val="24"/>
              </w:rPr>
              <w:t>0388029350300012</w:t>
            </w:r>
          </w:p>
          <w:p w:rsidR="003F01B1" w:rsidRP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F01B1" w:rsidRP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F01B1" w:rsidRDefault="003F01B1" w:rsidP="003F01B1">
            <w:pPr>
              <w:rPr>
                <w:rFonts w:ascii="Times New Roman" w:hAnsi="Times New Roman" w:cs="Times New Roman"/>
                <w:sz w:val="24"/>
                <w:szCs w:val="24"/>
              </w:rPr>
            </w:pPr>
          </w:p>
          <w:p w:rsidR="003302EF" w:rsidRPr="003F01B1" w:rsidRDefault="003302EF" w:rsidP="003F01B1">
            <w:pPr>
              <w:rPr>
                <w:rFonts w:ascii="Times New Roman" w:hAnsi="Times New Roman" w:cs="Times New Roman"/>
                <w:sz w:val="24"/>
                <w:szCs w:val="24"/>
              </w:rPr>
            </w:pPr>
          </w:p>
        </w:tc>
      </w:tr>
    </w:tbl>
    <w:p w:rsidR="00BC46F2" w:rsidRDefault="00BC46F2" w:rsidP="00BC46F2">
      <w:pPr>
        <w:pStyle w:val="ListeParagraf"/>
        <w:autoSpaceDE w:val="0"/>
        <w:autoSpaceDN w:val="0"/>
        <w:adjustRightInd w:val="0"/>
        <w:spacing w:after="0" w:line="240" w:lineRule="auto"/>
        <w:jc w:val="both"/>
        <w:rPr>
          <w:rFonts w:ascii="Times New Roman" w:hAnsi="Times New Roman" w:cs="Times New Roman"/>
          <w:b/>
          <w:sz w:val="24"/>
          <w:szCs w:val="24"/>
        </w:rPr>
      </w:pPr>
    </w:p>
    <w:p w:rsidR="00BC46F2" w:rsidRPr="00FE3ED6" w:rsidRDefault="00BC46F2" w:rsidP="00FE3ED6">
      <w:pPr>
        <w:autoSpaceDE w:val="0"/>
        <w:autoSpaceDN w:val="0"/>
        <w:adjustRightInd w:val="0"/>
        <w:spacing w:after="0" w:line="240" w:lineRule="auto"/>
        <w:jc w:val="both"/>
        <w:rPr>
          <w:rFonts w:ascii="Times New Roman" w:hAnsi="Times New Roman" w:cs="Times New Roman"/>
          <w:b/>
          <w:sz w:val="24"/>
          <w:szCs w:val="24"/>
        </w:rPr>
      </w:pPr>
    </w:p>
    <w:p w:rsidR="003F01B1" w:rsidRPr="003F338D" w:rsidRDefault="0087197D" w:rsidP="003F01B1">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026984">
        <w:rPr>
          <w:rFonts w:ascii="Times New Roman" w:hAnsi="Times New Roman" w:cs="Times New Roman"/>
          <w:b/>
          <w:sz w:val="24"/>
          <w:szCs w:val="24"/>
        </w:rPr>
        <w:lastRenderedPageBreak/>
        <w:t xml:space="preserve">ŞİRKETİN </w:t>
      </w:r>
      <w:r w:rsidR="00233009">
        <w:rPr>
          <w:rFonts w:ascii="Times New Roman" w:hAnsi="Times New Roman" w:cs="Times New Roman"/>
          <w:b/>
          <w:sz w:val="24"/>
          <w:szCs w:val="24"/>
        </w:rPr>
        <w:t>U</w:t>
      </w:r>
      <w:r w:rsidRPr="00026984">
        <w:rPr>
          <w:rFonts w:ascii="Times New Roman" w:hAnsi="Times New Roman" w:cs="Times New Roman"/>
          <w:b/>
          <w:sz w:val="24"/>
          <w:szCs w:val="24"/>
        </w:rPr>
        <w:t>NVANI</w:t>
      </w:r>
    </w:p>
    <w:p w:rsidR="0087197D" w:rsidRPr="001713B7" w:rsidRDefault="00026984"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w:t>
      </w:r>
      <w:r w:rsidR="0087197D" w:rsidRPr="001713B7">
        <w:rPr>
          <w:rFonts w:ascii="Times New Roman" w:hAnsi="Times New Roman" w:cs="Times New Roman"/>
          <w:sz w:val="24"/>
          <w:szCs w:val="24"/>
        </w:rPr>
        <w:t xml:space="preserve">n </w:t>
      </w:r>
      <w:r w:rsidR="00233009">
        <w:rPr>
          <w:rFonts w:ascii="Times New Roman" w:hAnsi="Times New Roman" w:cs="Times New Roman"/>
          <w:sz w:val="24"/>
          <w:szCs w:val="24"/>
        </w:rPr>
        <w:t>u</w:t>
      </w:r>
      <w:r w:rsidR="0087197D" w:rsidRPr="001713B7">
        <w:rPr>
          <w:rFonts w:ascii="Times New Roman" w:hAnsi="Times New Roman" w:cs="Times New Roman"/>
          <w:sz w:val="24"/>
          <w:szCs w:val="24"/>
        </w:rPr>
        <w:t xml:space="preserve">nvanı </w:t>
      </w:r>
      <w:r w:rsidR="008E0838" w:rsidRPr="00026984">
        <w:rPr>
          <w:rFonts w:ascii="Times New Roman" w:hAnsi="Times New Roman" w:cs="Times New Roman"/>
          <w:b/>
          <w:sz w:val="24"/>
          <w:szCs w:val="24"/>
        </w:rPr>
        <w:t>ZİRAAT DİNAMİK</w:t>
      </w:r>
      <w:r w:rsidR="0087197D" w:rsidRPr="00026984">
        <w:rPr>
          <w:rFonts w:ascii="Times New Roman" w:hAnsi="Times New Roman" w:cs="Times New Roman"/>
          <w:b/>
          <w:sz w:val="24"/>
          <w:szCs w:val="24"/>
        </w:rPr>
        <w:t xml:space="preserve"> BANKA </w:t>
      </w:r>
      <w:r w:rsidR="001713B7" w:rsidRPr="00026984">
        <w:rPr>
          <w:rFonts w:ascii="Times New Roman" w:hAnsi="Times New Roman" w:cs="Times New Roman"/>
          <w:b/>
          <w:sz w:val="24"/>
          <w:szCs w:val="24"/>
        </w:rPr>
        <w:t>ANONİM</w:t>
      </w:r>
      <w:r w:rsidR="0087197D" w:rsidRPr="00026984">
        <w:rPr>
          <w:rFonts w:ascii="Times New Roman" w:hAnsi="Times New Roman" w:cs="Times New Roman"/>
          <w:b/>
          <w:sz w:val="24"/>
          <w:szCs w:val="24"/>
        </w:rPr>
        <w:t xml:space="preserve"> </w:t>
      </w:r>
      <w:proofErr w:type="spellStart"/>
      <w:r w:rsidR="008E0838" w:rsidRPr="00026984">
        <w:rPr>
          <w:rFonts w:ascii="Times New Roman" w:hAnsi="Times New Roman" w:cs="Times New Roman"/>
          <w:b/>
          <w:sz w:val="24"/>
          <w:szCs w:val="24"/>
        </w:rPr>
        <w:t>Şİ</w:t>
      </w:r>
      <w:r w:rsidR="0087197D" w:rsidRPr="00026984">
        <w:rPr>
          <w:rFonts w:ascii="Times New Roman" w:hAnsi="Times New Roman" w:cs="Times New Roman"/>
          <w:b/>
          <w:sz w:val="24"/>
          <w:szCs w:val="24"/>
        </w:rPr>
        <w:t>RKET</w:t>
      </w:r>
      <w:r w:rsidR="008E0838" w:rsidRPr="00026984">
        <w:rPr>
          <w:rFonts w:ascii="Times New Roman" w:hAnsi="Times New Roman" w:cs="Times New Roman"/>
          <w:b/>
          <w:sz w:val="24"/>
          <w:szCs w:val="24"/>
        </w:rPr>
        <w:t>İ</w:t>
      </w:r>
      <w:r>
        <w:rPr>
          <w:rFonts w:ascii="Times New Roman" w:hAnsi="Times New Roman" w:cs="Times New Roman"/>
          <w:sz w:val="24"/>
          <w:szCs w:val="24"/>
        </w:rPr>
        <w:t>’</w:t>
      </w:r>
      <w:r w:rsidR="0087197D" w:rsidRPr="001713B7">
        <w:rPr>
          <w:rFonts w:ascii="Times New Roman" w:hAnsi="Times New Roman" w:cs="Times New Roman"/>
          <w:sz w:val="24"/>
          <w:szCs w:val="24"/>
        </w:rPr>
        <w:t>dir</w:t>
      </w:r>
      <w:proofErr w:type="spellEnd"/>
      <w:r w:rsidR="0087197D" w:rsidRPr="001713B7">
        <w:rPr>
          <w:rFonts w:ascii="Times New Roman" w:hAnsi="Times New Roman" w:cs="Times New Roman"/>
          <w:sz w:val="24"/>
          <w:szCs w:val="24"/>
        </w:rPr>
        <w:t xml:space="preserve">. </w:t>
      </w:r>
      <w:r>
        <w:rPr>
          <w:rFonts w:ascii="Times New Roman" w:hAnsi="Times New Roman" w:cs="Times New Roman"/>
          <w:sz w:val="24"/>
          <w:szCs w:val="24"/>
        </w:rPr>
        <w:t>Şirketi</w:t>
      </w:r>
      <w:r w:rsidR="0087197D" w:rsidRPr="001713B7">
        <w:rPr>
          <w:rFonts w:ascii="Times New Roman" w:hAnsi="Times New Roman" w:cs="Times New Roman"/>
          <w:sz w:val="24"/>
          <w:szCs w:val="24"/>
        </w:rPr>
        <w:t>n i</w:t>
      </w:r>
      <w:r w:rsidR="008E0838"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letme adı </w:t>
      </w:r>
      <w:r w:rsidR="008E0838" w:rsidRPr="00026984">
        <w:rPr>
          <w:rFonts w:ascii="Times New Roman" w:hAnsi="Times New Roman" w:cs="Times New Roman"/>
          <w:b/>
          <w:sz w:val="24"/>
          <w:szCs w:val="24"/>
        </w:rPr>
        <w:t xml:space="preserve">ZİRAAT </w:t>
      </w:r>
      <w:proofErr w:type="spellStart"/>
      <w:r w:rsidR="008E0838" w:rsidRPr="00026984">
        <w:rPr>
          <w:rFonts w:ascii="Times New Roman" w:hAnsi="Times New Roman" w:cs="Times New Roman"/>
          <w:b/>
          <w:sz w:val="24"/>
          <w:szCs w:val="24"/>
        </w:rPr>
        <w:t>DİNAMİK</w:t>
      </w:r>
      <w:r>
        <w:rPr>
          <w:rFonts w:ascii="Times New Roman" w:hAnsi="Times New Roman" w:cs="Times New Roman"/>
          <w:sz w:val="24"/>
          <w:szCs w:val="24"/>
        </w:rPr>
        <w:t>’</w:t>
      </w:r>
      <w:r w:rsidR="0087197D" w:rsidRPr="001713B7">
        <w:rPr>
          <w:rFonts w:ascii="Times New Roman" w:hAnsi="Times New Roman" w:cs="Times New Roman"/>
          <w:sz w:val="24"/>
          <w:szCs w:val="24"/>
        </w:rPr>
        <w:t>dir</w:t>
      </w:r>
      <w:proofErr w:type="spellEnd"/>
      <w:r w:rsidR="0087197D" w:rsidRPr="001713B7">
        <w:rPr>
          <w:rFonts w:ascii="Times New Roman" w:hAnsi="Times New Roman" w:cs="Times New Roman"/>
          <w:sz w:val="24"/>
          <w:szCs w:val="24"/>
        </w:rPr>
        <w:t>.</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F01B1" w:rsidRPr="003F338D" w:rsidRDefault="0087197D" w:rsidP="003F01B1">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7A278D">
        <w:rPr>
          <w:rFonts w:ascii="Times New Roman" w:hAnsi="Times New Roman" w:cs="Times New Roman"/>
          <w:b/>
          <w:sz w:val="24"/>
          <w:szCs w:val="24"/>
        </w:rPr>
        <w:t>AMAÇ VE KONU</w:t>
      </w:r>
    </w:p>
    <w:p w:rsidR="0087197D" w:rsidRDefault="006A3A6A"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w:t>
      </w:r>
      <w:r w:rsidR="0092255B">
        <w:rPr>
          <w:rFonts w:ascii="Times New Roman" w:hAnsi="Times New Roman" w:cs="Times New Roman"/>
          <w:sz w:val="24"/>
          <w:szCs w:val="24"/>
        </w:rPr>
        <w:t>irketi</w:t>
      </w:r>
      <w:r w:rsidR="008E0838" w:rsidRPr="001713B7">
        <w:rPr>
          <w:rFonts w:ascii="Times New Roman" w:hAnsi="Times New Roman" w:cs="Times New Roman"/>
          <w:sz w:val="24"/>
          <w:szCs w:val="24"/>
        </w:rPr>
        <w:t>n</w:t>
      </w:r>
      <w:r w:rsidR="0087197D" w:rsidRPr="001713B7">
        <w:rPr>
          <w:rFonts w:ascii="Times New Roman" w:hAnsi="Times New Roman" w:cs="Times New Roman"/>
          <w:sz w:val="24"/>
          <w:szCs w:val="24"/>
        </w:rPr>
        <w:t xml:space="preserve"> amaç ve konusu </w:t>
      </w:r>
      <w:r w:rsidR="008E0838" w:rsidRPr="001713B7">
        <w:rPr>
          <w:rFonts w:ascii="Times New Roman" w:hAnsi="Times New Roman" w:cs="Times New Roman"/>
          <w:sz w:val="24"/>
          <w:szCs w:val="24"/>
        </w:rPr>
        <w:t>başlıca</w:t>
      </w:r>
      <w:r w:rsidR="0087197D" w:rsidRPr="001713B7">
        <w:rPr>
          <w:rFonts w:ascii="Times New Roman" w:hAnsi="Times New Roman" w:cs="Times New Roman"/>
          <w:sz w:val="24"/>
          <w:szCs w:val="24"/>
        </w:rPr>
        <w:t xml:space="preserve"> </w:t>
      </w:r>
      <w:r w:rsidR="008E0838" w:rsidRPr="001713B7">
        <w:rPr>
          <w:rFonts w:ascii="Times New Roman" w:hAnsi="Times New Roman" w:cs="Times New Roman"/>
          <w:sz w:val="24"/>
          <w:szCs w:val="24"/>
        </w:rPr>
        <w:t>ş</w:t>
      </w:r>
      <w:r w:rsidR="0087197D" w:rsidRPr="001713B7">
        <w:rPr>
          <w:rFonts w:ascii="Times New Roman" w:hAnsi="Times New Roman" w:cs="Times New Roman"/>
          <w:sz w:val="24"/>
          <w:szCs w:val="24"/>
        </w:rPr>
        <w:t>unlardır:</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1.</w:t>
      </w:r>
      <w:r w:rsidR="001713B7">
        <w:rPr>
          <w:rFonts w:ascii="Times New Roman" w:hAnsi="Times New Roman" w:cs="Times New Roman"/>
          <w:b/>
          <w:sz w:val="24"/>
          <w:szCs w:val="24"/>
        </w:rPr>
        <w:t xml:space="preserve"> </w:t>
      </w:r>
      <w:r w:rsidRPr="001713B7">
        <w:rPr>
          <w:rFonts w:ascii="Times New Roman" w:hAnsi="Times New Roman" w:cs="Times New Roman"/>
          <w:sz w:val="24"/>
          <w:szCs w:val="24"/>
        </w:rPr>
        <w:t xml:space="preserve">Bankacılık Kanunu (“Kanun") ve ilgili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mevzuat yükümlülüklerinin yerine getirilmesi kaydıyla, ba</w:t>
      </w:r>
      <w:r w:rsidR="00F972EB">
        <w:rPr>
          <w:rFonts w:ascii="Times New Roman" w:hAnsi="Times New Roman" w:cs="Times New Roman"/>
          <w:sz w:val="24"/>
          <w:szCs w:val="24"/>
        </w:rPr>
        <w:t>ş</w:t>
      </w:r>
      <w:r w:rsidRPr="001713B7">
        <w:rPr>
          <w:rFonts w:ascii="Times New Roman" w:hAnsi="Times New Roman" w:cs="Times New Roman"/>
          <w:sz w:val="24"/>
          <w:szCs w:val="24"/>
        </w:rPr>
        <w:t xml:space="preserve">ta Bankacılık Kanunu ve Kanun’un 4., 6., 7., 10., 13., 35., 43 ve </w:t>
      </w:r>
      <w:proofErr w:type="gramStart"/>
      <w:r w:rsidR="001713B7" w:rsidRPr="001713B7">
        <w:rPr>
          <w:rFonts w:ascii="Times New Roman" w:hAnsi="Times New Roman" w:cs="Times New Roman"/>
          <w:sz w:val="24"/>
          <w:szCs w:val="24"/>
        </w:rPr>
        <w:t>93</w:t>
      </w:r>
      <w:r w:rsidR="007413F9">
        <w:rPr>
          <w:rFonts w:ascii="Times New Roman" w:hAnsi="Times New Roman" w:cs="Times New Roman"/>
          <w:sz w:val="24"/>
          <w:szCs w:val="24"/>
        </w:rPr>
        <w:t xml:space="preserve"> </w:t>
      </w:r>
      <w:r w:rsidR="001713B7" w:rsidRPr="001713B7">
        <w:rPr>
          <w:rFonts w:ascii="Times New Roman" w:hAnsi="Times New Roman" w:cs="Times New Roman"/>
          <w:sz w:val="24"/>
          <w:szCs w:val="24"/>
        </w:rPr>
        <w:t>üncü</w:t>
      </w:r>
      <w:proofErr w:type="gramEnd"/>
      <w:r w:rsidR="001713B7">
        <w:rPr>
          <w:rFonts w:ascii="Times New Roman" w:hAnsi="Times New Roman" w:cs="Times New Roman"/>
          <w:sz w:val="24"/>
          <w:szCs w:val="24"/>
        </w:rPr>
        <w:t xml:space="preserve"> </w:t>
      </w:r>
      <w:r w:rsidRPr="001713B7">
        <w:rPr>
          <w:rFonts w:ascii="Times New Roman" w:hAnsi="Times New Roman" w:cs="Times New Roman"/>
          <w:sz w:val="24"/>
          <w:szCs w:val="24"/>
        </w:rPr>
        <w:t xml:space="preserve">maddelerine dayanılarak hazırlanan Dijital Bankaların Faaliyet Esasları ile Servis Modeli </w:t>
      </w:r>
      <w:r w:rsidR="008E0838" w:rsidRPr="001713B7">
        <w:rPr>
          <w:rFonts w:ascii="Times New Roman" w:hAnsi="Times New Roman" w:cs="Times New Roman"/>
          <w:sz w:val="24"/>
          <w:szCs w:val="24"/>
        </w:rPr>
        <w:t>Bankacılığı</w:t>
      </w:r>
      <w:r w:rsidRPr="001713B7">
        <w:rPr>
          <w:rFonts w:ascii="Times New Roman" w:hAnsi="Times New Roman" w:cs="Times New Roman"/>
          <w:sz w:val="24"/>
          <w:szCs w:val="24"/>
        </w:rPr>
        <w:t xml:space="preserve"> Hakkında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olmak üzere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ilgili tüm mevzuatta</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belirtilen Dijital Mevduat Bankalarının yapabilecekleri her türlü bankacılık faaliyetinin yürütülmesidir.</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2.</w:t>
      </w:r>
      <w:r w:rsidR="001713B7">
        <w:rPr>
          <w:rFonts w:ascii="Times New Roman" w:hAnsi="Times New Roman" w:cs="Times New Roman"/>
          <w:b/>
          <w:sz w:val="24"/>
          <w:szCs w:val="24"/>
        </w:rPr>
        <w:t xml:space="preserve"> </w:t>
      </w:r>
      <w:r w:rsidRPr="001713B7">
        <w:rPr>
          <w:rFonts w:ascii="Times New Roman" w:hAnsi="Times New Roman" w:cs="Times New Roman"/>
          <w:sz w:val="24"/>
          <w:szCs w:val="24"/>
        </w:rPr>
        <w:t xml:space="preserve">Banka, amaçlarını </w:t>
      </w:r>
      <w:r w:rsidR="002147F7" w:rsidRPr="001713B7">
        <w:rPr>
          <w:rFonts w:ascii="Times New Roman" w:hAnsi="Times New Roman" w:cs="Times New Roman"/>
          <w:sz w:val="24"/>
          <w:szCs w:val="24"/>
        </w:rPr>
        <w:t>gerçekleştirmek</w:t>
      </w:r>
      <w:r w:rsidRPr="001713B7">
        <w:rPr>
          <w:rFonts w:ascii="Times New Roman" w:hAnsi="Times New Roman" w:cs="Times New Roman"/>
          <w:sz w:val="24"/>
          <w:szCs w:val="24"/>
        </w:rPr>
        <w:t xml:space="preserve"> üzere Bankacılık Kanunu ve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mevzuat hükümlerinin </w:t>
      </w:r>
      <w:r w:rsidR="002147F7" w:rsidRPr="001713B7">
        <w:rPr>
          <w:rFonts w:ascii="Times New Roman" w:hAnsi="Times New Roman" w:cs="Times New Roman"/>
          <w:sz w:val="24"/>
          <w:szCs w:val="24"/>
        </w:rPr>
        <w:t>tanıdığı</w:t>
      </w:r>
      <w:r w:rsidRPr="001713B7">
        <w:rPr>
          <w:rFonts w:ascii="Times New Roman" w:hAnsi="Times New Roman" w:cs="Times New Roman"/>
          <w:sz w:val="24"/>
          <w:szCs w:val="24"/>
        </w:rPr>
        <w:t xml:space="preserve"> tüm yetkileri kullanır.</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7D370F">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3.</w:t>
      </w:r>
      <w:r w:rsidR="001713B7">
        <w:rPr>
          <w:rFonts w:ascii="Times New Roman" w:hAnsi="Times New Roman" w:cs="Times New Roman"/>
          <w:b/>
          <w:sz w:val="24"/>
          <w:szCs w:val="24"/>
        </w:rPr>
        <w:t xml:space="preserve"> </w:t>
      </w:r>
      <w:r w:rsidRPr="001713B7">
        <w:rPr>
          <w:rFonts w:ascii="Times New Roman" w:hAnsi="Times New Roman" w:cs="Times New Roman"/>
          <w:sz w:val="24"/>
          <w:szCs w:val="24"/>
        </w:rPr>
        <w:t xml:space="preserve">Banka, Bankacılık Düzenleme ve Denetleme Kurumu’nun </w:t>
      </w:r>
      <w:r w:rsidR="002147F7" w:rsidRPr="001713B7">
        <w:rPr>
          <w:rFonts w:ascii="Times New Roman" w:hAnsi="Times New Roman" w:cs="Times New Roman"/>
          <w:sz w:val="24"/>
          <w:szCs w:val="24"/>
        </w:rPr>
        <w:t>verdiği</w:t>
      </w:r>
      <w:r w:rsidRPr="001713B7">
        <w:rPr>
          <w:rFonts w:ascii="Times New Roman" w:hAnsi="Times New Roman" w:cs="Times New Roman"/>
          <w:sz w:val="24"/>
          <w:szCs w:val="24"/>
        </w:rPr>
        <w:t xml:space="preserve"> izinler </w:t>
      </w:r>
      <w:r w:rsidR="002147F7" w:rsidRPr="001713B7">
        <w:rPr>
          <w:rFonts w:ascii="Times New Roman" w:hAnsi="Times New Roman" w:cs="Times New Roman"/>
          <w:sz w:val="24"/>
          <w:szCs w:val="24"/>
        </w:rPr>
        <w:t>doğrultusunda</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 xml:space="preserve">faaliyette bulunur. Banka, Dijital Bankaların Faaliyet Esasları ile Servis Modeli </w:t>
      </w:r>
      <w:r w:rsidR="008E0838" w:rsidRPr="001713B7">
        <w:rPr>
          <w:rFonts w:ascii="Times New Roman" w:hAnsi="Times New Roman" w:cs="Times New Roman"/>
          <w:sz w:val="24"/>
          <w:szCs w:val="24"/>
        </w:rPr>
        <w:t>Bankacılığı</w:t>
      </w:r>
      <w:r w:rsidR="007D370F">
        <w:rPr>
          <w:rFonts w:ascii="Times New Roman" w:hAnsi="Times New Roman" w:cs="Times New Roman"/>
          <w:sz w:val="24"/>
          <w:szCs w:val="24"/>
        </w:rPr>
        <w:t xml:space="preserve"> </w:t>
      </w:r>
      <w:r w:rsidRPr="001713B7">
        <w:rPr>
          <w:rFonts w:ascii="Times New Roman" w:hAnsi="Times New Roman" w:cs="Times New Roman"/>
          <w:sz w:val="24"/>
          <w:szCs w:val="24"/>
        </w:rPr>
        <w:t xml:space="preserve">Hakkında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kapsamında belirtilen hükümler ve faaliyet kısıtları çerçevesinde kalmak üzere, her türlü bankacılık </w:t>
      </w:r>
      <w:r w:rsidR="002147F7" w:rsidRPr="001713B7">
        <w:rPr>
          <w:rFonts w:ascii="Times New Roman" w:hAnsi="Times New Roman" w:cs="Times New Roman"/>
          <w:sz w:val="24"/>
          <w:szCs w:val="24"/>
        </w:rPr>
        <w:t>işlemleri</w:t>
      </w:r>
      <w:r w:rsidRPr="001713B7">
        <w:rPr>
          <w:rFonts w:ascii="Times New Roman" w:hAnsi="Times New Roman" w:cs="Times New Roman"/>
          <w:sz w:val="24"/>
          <w:szCs w:val="24"/>
        </w:rPr>
        <w:t xml:space="preserve">, iktisadi, ticari ve </w:t>
      </w:r>
      <w:r w:rsidR="00476669">
        <w:rPr>
          <w:rFonts w:ascii="Times New Roman" w:hAnsi="Times New Roman" w:cs="Times New Roman"/>
          <w:sz w:val="24"/>
          <w:szCs w:val="24"/>
        </w:rPr>
        <w:t>f</w:t>
      </w:r>
      <w:r w:rsidR="00DB1503" w:rsidRPr="001713B7">
        <w:rPr>
          <w:rFonts w:ascii="Times New Roman" w:hAnsi="Times New Roman" w:cs="Times New Roman"/>
          <w:sz w:val="24"/>
          <w:szCs w:val="24"/>
        </w:rPr>
        <w:t>inansal</w:t>
      </w:r>
      <w:r w:rsidRP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işlemleri</w:t>
      </w:r>
      <w:r w:rsid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gerçekleştirebilir</w:t>
      </w:r>
      <w:r w:rsidRPr="001713B7">
        <w:rPr>
          <w:rFonts w:ascii="Times New Roman" w:hAnsi="Times New Roman" w:cs="Times New Roman"/>
          <w:sz w:val="24"/>
          <w:szCs w:val="24"/>
        </w:rPr>
        <w:t>.</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2F0103" w:rsidP="001713B7">
      <w:pPr>
        <w:autoSpaceDE w:val="0"/>
        <w:autoSpaceDN w:val="0"/>
        <w:adjustRightInd w:val="0"/>
        <w:spacing w:after="0" w:line="240" w:lineRule="auto"/>
        <w:jc w:val="both"/>
        <w:rPr>
          <w:rFonts w:ascii="Times New Roman" w:hAnsi="Times New Roman" w:cs="Times New Roman"/>
          <w:sz w:val="24"/>
          <w:szCs w:val="24"/>
        </w:rPr>
      </w:pPr>
      <w:r w:rsidRPr="002F0103">
        <w:rPr>
          <w:rFonts w:ascii="Times New Roman" w:hAnsi="Times New Roman" w:cs="Times New Roman"/>
          <w:b/>
          <w:sz w:val="24"/>
          <w:szCs w:val="24"/>
        </w:rPr>
        <w:t>3.1.</w:t>
      </w:r>
      <w:r>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Ayrıca, Türk Lirası ve </w:t>
      </w:r>
      <w:r w:rsidR="009730AF" w:rsidRPr="001713B7">
        <w:rPr>
          <w:rFonts w:ascii="Times New Roman" w:hAnsi="Times New Roman" w:cs="Times New Roman"/>
          <w:sz w:val="24"/>
          <w:szCs w:val="24"/>
        </w:rPr>
        <w:t>döviz</w:t>
      </w:r>
      <w:r w:rsidR="0087197D" w:rsidRPr="001713B7">
        <w:rPr>
          <w:rFonts w:ascii="Times New Roman" w:hAnsi="Times New Roman" w:cs="Times New Roman"/>
          <w:sz w:val="24"/>
          <w:szCs w:val="24"/>
        </w:rPr>
        <w:t xml:space="preserve"> üzerinden her türlü nakdi ve </w:t>
      </w:r>
      <w:proofErr w:type="spellStart"/>
      <w:r w:rsidR="0087197D" w:rsidRPr="001713B7">
        <w:rPr>
          <w:rFonts w:ascii="Times New Roman" w:hAnsi="Times New Roman" w:cs="Times New Roman"/>
          <w:sz w:val="24"/>
          <w:szCs w:val="24"/>
        </w:rPr>
        <w:t>gayrinakdi</w:t>
      </w:r>
      <w:proofErr w:type="spellEnd"/>
      <w:r w:rsidR="0087197D" w:rsidRPr="001713B7">
        <w:rPr>
          <w:rFonts w:ascii="Times New Roman" w:hAnsi="Times New Roman" w:cs="Times New Roman"/>
          <w:sz w:val="24"/>
          <w:szCs w:val="24"/>
        </w:rPr>
        <w:t xml:space="preserve"> krediler açmak, yerel ve uluslararası </w:t>
      </w:r>
      <w:r w:rsidR="00C1105A">
        <w:rPr>
          <w:rFonts w:ascii="Times New Roman" w:hAnsi="Times New Roman" w:cs="Times New Roman"/>
          <w:sz w:val="24"/>
          <w:szCs w:val="24"/>
        </w:rPr>
        <w:t>f</w:t>
      </w:r>
      <w:r w:rsidR="00D54114">
        <w:rPr>
          <w:rFonts w:ascii="Times New Roman" w:hAnsi="Times New Roman" w:cs="Times New Roman"/>
          <w:sz w:val="24"/>
          <w:szCs w:val="24"/>
        </w:rPr>
        <w:t>inans</w:t>
      </w:r>
      <w:r w:rsidR="0087197D" w:rsidRPr="001713B7">
        <w:rPr>
          <w:rFonts w:ascii="Times New Roman" w:hAnsi="Times New Roman" w:cs="Times New Roman"/>
          <w:sz w:val="24"/>
          <w:szCs w:val="24"/>
        </w:rPr>
        <w:t xml:space="preserve"> piyasalarında kullanılan </w:t>
      </w:r>
      <w:r w:rsidR="00C1105A">
        <w:rPr>
          <w:rFonts w:ascii="Times New Roman" w:hAnsi="Times New Roman" w:cs="Times New Roman"/>
          <w:sz w:val="24"/>
          <w:szCs w:val="24"/>
        </w:rPr>
        <w:t>f</w:t>
      </w:r>
      <w:r w:rsidR="00DB1503" w:rsidRPr="001713B7">
        <w:rPr>
          <w:rFonts w:ascii="Times New Roman" w:hAnsi="Times New Roman" w:cs="Times New Roman"/>
          <w:sz w:val="24"/>
          <w:szCs w:val="24"/>
        </w:rPr>
        <w:t>inansal</w:t>
      </w:r>
      <w:r w:rsidR="0087197D" w:rsidRPr="001713B7">
        <w:rPr>
          <w:rFonts w:ascii="Times New Roman" w:hAnsi="Times New Roman" w:cs="Times New Roman"/>
          <w:sz w:val="24"/>
          <w:szCs w:val="24"/>
        </w:rPr>
        <w:t xml:space="preserve"> ürünlerin ihracına, alınmasına,</w:t>
      </w:r>
      <w:r w:rsidR="001713B7">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satılmasına aracılık etmek, yatırım </w:t>
      </w:r>
      <w:r w:rsidR="00C1105A">
        <w:rPr>
          <w:rFonts w:ascii="Times New Roman" w:hAnsi="Times New Roman" w:cs="Times New Roman"/>
          <w:sz w:val="24"/>
          <w:szCs w:val="24"/>
        </w:rPr>
        <w:t>b</w:t>
      </w:r>
      <w:r w:rsidR="008E0838" w:rsidRPr="001713B7">
        <w:rPr>
          <w:rFonts w:ascii="Times New Roman" w:hAnsi="Times New Roman" w:cs="Times New Roman"/>
          <w:sz w:val="24"/>
          <w:szCs w:val="24"/>
        </w:rPr>
        <w:t>ankacılığı</w:t>
      </w:r>
      <w:r w:rsidR="0087197D" w:rsidRP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işlemleri</w:t>
      </w:r>
      <w:r w:rsidR="0087197D" w:rsidRPr="001713B7">
        <w:rPr>
          <w:rFonts w:ascii="Times New Roman" w:hAnsi="Times New Roman" w:cs="Times New Roman"/>
          <w:sz w:val="24"/>
          <w:szCs w:val="24"/>
        </w:rPr>
        <w:t xml:space="preserve"> yapmak, kredileri toptan veya perakende almak, satmak, devretmek, yurt</w:t>
      </w:r>
      <w:r>
        <w:rPr>
          <w:rFonts w:ascii="Times New Roman" w:hAnsi="Times New Roman" w:cs="Times New Roman"/>
          <w:sz w:val="24"/>
          <w:szCs w:val="24"/>
        </w:rPr>
        <w:t xml:space="preserve"> </w:t>
      </w:r>
      <w:r w:rsidR="0087197D" w:rsidRPr="001713B7">
        <w:rPr>
          <w:rFonts w:ascii="Times New Roman" w:hAnsi="Times New Roman" w:cs="Times New Roman"/>
          <w:sz w:val="24"/>
          <w:szCs w:val="24"/>
        </w:rPr>
        <w:t>içi ve yurt</w:t>
      </w:r>
      <w:r>
        <w:rPr>
          <w:rFonts w:ascii="Times New Roman" w:hAnsi="Times New Roman" w:cs="Times New Roman"/>
          <w:sz w:val="24"/>
          <w:szCs w:val="24"/>
        </w:rPr>
        <w:t xml:space="preserve"> </w:t>
      </w:r>
      <w:r w:rsidR="002147F7" w:rsidRPr="001713B7">
        <w:rPr>
          <w:rFonts w:ascii="Times New Roman" w:hAnsi="Times New Roman" w:cs="Times New Roman"/>
          <w:sz w:val="24"/>
          <w:szCs w:val="24"/>
        </w:rPr>
        <w:t>dışı</w:t>
      </w:r>
      <w:r w:rsidR="0087197D" w:rsidRPr="001713B7">
        <w:rPr>
          <w:rFonts w:ascii="Times New Roman" w:hAnsi="Times New Roman" w:cs="Times New Roman"/>
          <w:sz w:val="24"/>
          <w:szCs w:val="24"/>
        </w:rPr>
        <w:t xml:space="preserve"> vadeli piyasalarda alım ve satım</w:t>
      </w:r>
      <w:r w:rsid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işlemi</w:t>
      </w:r>
      <w:r w:rsidR="0087197D" w:rsidRPr="001713B7">
        <w:rPr>
          <w:rFonts w:ascii="Times New Roman" w:hAnsi="Times New Roman" w:cs="Times New Roman"/>
          <w:sz w:val="24"/>
          <w:szCs w:val="24"/>
        </w:rPr>
        <w:t xml:space="preserve"> yapmak, </w:t>
      </w:r>
      <w:proofErr w:type="spellStart"/>
      <w:r w:rsidR="0087197D" w:rsidRPr="001713B7">
        <w:rPr>
          <w:rFonts w:ascii="Times New Roman" w:hAnsi="Times New Roman" w:cs="Times New Roman"/>
          <w:sz w:val="24"/>
          <w:szCs w:val="24"/>
        </w:rPr>
        <w:t>bankalararası</w:t>
      </w:r>
      <w:proofErr w:type="spellEnd"/>
      <w:r w:rsidR="0087197D" w:rsidRPr="001713B7">
        <w:rPr>
          <w:rFonts w:ascii="Times New Roman" w:hAnsi="Times New Roman" w:cs="Times New Roman"/>
          <w:sz w:val="24"/>
          <w:szCs w:val="24"/>
        </w:rPr>
        <w:t xml:space="preserve"> para piyasasından, yurtiçi ve yurt</w:t>
      </w:r>
      <w:r w:rsidR="002147F7" w:rsidRPr="001713B7">
        <w:rPr>
          <w:rFonts w:ascii="Times New Roman" w:hAnsi="Times New Roman" w:cs="Times New Roman"/>
          <w:sz w:val="24"/>
          <w:szCs w:val="24"/>
        </w:rPr>
        <w:t>dışı</w:t>
      </w:r>
      <w:r w:rsidR="0087197D" w:rsidRPr="001713B7">
        <w:rPr>
          <w:rFonts w:ascii="Times New Roman" w:hAnsi="Times New Roman" w:cs="Times New Roman"/>
          <w:sz w:val="24"/>
          <w:szCs w:val="24"/>
        </w:rPr>
        <w:t xml:space="preserve">ndan fon </w:t>
      </w:r>
      <w:r w:rsidR="002147F7" w:rsidRPr="001713B7">
        <w:rPr>
          <w:rFonts w:ascii="Times New Roman" w:hAnsi="Times New Roman" w:cs="Times New Roman"/>
          <w:sz w:val="24"/>
          <w:szCs w:val="24"/>
        </w:rPr>
        <w:t>sağlamak</w:t>
      </w:r>
      <w:r w:rsidR="0087197D" w:rsidRPr="001713B7">
        <w:rPr>
          <w:rFonts w:ascii="Times New Roman" w:hAnsi="Times New Roman" w:cs="Times New Roman"/>
          <w:sz w:val="24"/>
          <w:szCs w:val="24"/>
        </w:rPr>
        <w:t xml:space="preserve">, her türlü sermaye piyasası </w:t>
      </w:r>
      <w:r w:rsidR="002147F7" w:rsidRPr="001713B7">
        <w:rPr>
          <w:rFonts w:ascii="Times New Roman" w:hAnsi="Times New Roman" w:cs="Times New Roman"/>
          <w:sz w:val="24"/>
          <w:szCs w:val="24"/>
        </w:rPr>
        <w:t>işlemleri</w:t>
      </w:r>
      <w:r w:rsidR="0087197D" w:rsidRPr="001713B7">
        <w:rPr>
          <w:rFonts w:ascii="Times New Roman" w:hAnsi="Times New Roman" w:cs="Times New Roman"/>
          <w:sz w:val="24"/>
          <w:szCs w:val="24"/>
        </w:rPr>
        <w:t xml:space="preserve">ni yapmak, ithalat ve ihracat </w:t>
      </w:r>
      <w:r w:rsidR="002147F7" w:rsidRPr="001713B7">
        <w:rPr>
          <w:rFonts w:ascii="Times New Roman" w:hAnsi="Times New Roman" w:cs="Times New Roman"/>
          <w:sz w:val="24"/>
          <w:szCs w:val="24"/>
        </w:rPr>
        <w:t>işlemleri</w:t>
      </w:r>
      <w:r w:rsidR="0087197D" w:rsidRPr="001713B7">
        <w:rPr>
          <w:rFonts w:ascii="Times New Roman" w:hAnsi="Times New Roman" w:cs="Times New Roman"/>
          <w:sz w:val="24"/>
          <w:szCs w:val="24"/>
        </w:rPr>
        <w:t>ne aracılık etmek,</w:t>
      </w:r>
      <w:r w:rsidR="001713B7">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sigorta ve </w:t>
      </w:r>
      <w:r w:rsidR="008E0838" w:rsidRPr="001713B7">
        <w:rPr>
          <w:rFonts w:ascii="Times New Roman" w:hAnsi="Times New Roman" w:cs="Times New Roman"/>
          <w:sz w:val="24"/>
          <w:szCs w:val="24"/>
        </w:rPr>
        <w:t>diğer</w:t>
      </w:r>
      <w:r w:rsidR="0087197D" w:rsidRPr="001713B7">
        <w:rPr>
          <w:rFonts w:ascii="Times New Roman" w:hAnsi="Times New Roman" w:cs="Times New Roman"/>
          <w:sz w:val="24"/>
          <w:szCs w:val="24"/>
        </w:rPr>
        <w:t xml:space="preserve"> </w:t>
      </w:r>
      <w:r w:rsidR="00C1105A">
        <w:rPr>
          <w:rFonts w:ascii="Times New Roman" w:hAnsi="Times New Roman" w:cs="Times New Roman"/>
          <w:sz w:val="24"/>
          <w:szCs w:val="24"/>
        </w:rPr>
        <w:t>f</w:t>
      </w:r>
      <w:r w:rsidR="00D54114">
        <w:rPr>
          <w:rFonts w:ascii="Times New Roman" w:hAnsi="Times New Roman" w:cs="Times New Roman"/>
          <w:sz w:val="24"/>
          <w:szCs w:val="24"/>
        </w:rPr>
        <w:t>inans</w:t>
      </w:r>
      <w:r w:rsidR="0087197D" w:rsidRP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kuruluşları</w:t>
      </w:r>
      <w:r w:rsidR="0087197D" w:rsidRP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acenteliği</w:t>
      </w:r>
      <w:r w:rsidR="0087197D" w:rsidRPr="001713B7">
        <w:rPr>
          <w:rFonts w:ascii="Times New Roman" w:hAnsi="Times New Roman" w:cs="Times New Roman"/>
          <w:sz w:val="24"/>
          <w:szCs w:val="24"/>
        </w:rPr>
        <w:t xml:space="preserve"> yapmak, ilgili mevzuat hükümleri çerçevesinde yurt içi ve yurt </w:t>
      </w:r>
      <w:r w:rsidR="002147F7" w:rsidRPr="001713B7">
        <w:rPr>
          <w:rFonts w:ascii="Times New Roman" w:hAnsi="Times New Roman" w:cs="Times New Roman"/>
          <w:sz w:val="24"/>
          <w:szCs w:val="24"/>
        </w:rPr>
        <w:t>dışı</w:t>
      </w:r>
      <w:r w:rsidR="0087197D" w:rsidRPr="001713B7">
        <w:rPr>
          <w:rFonts w:ascii="Times New Roman" w:hAnsi="Times New Roman" w:cs="Times New Roman"/>
          <w:sz w:val="24"/>
          <w:szCs w:val="24"/>
        </w:rPr>
        <w:t>nda bankaların kurabilecekleri veya ortak olabilecekleri her türlü</w:t>
      </w:r>
      <w:r w:rsid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ortaklığa</w:t>
      </w:r>
      <w:r w:rsidR="0087197D"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iştirak</w:t>
      </w:r>
      <w:r w:rsidR="0087197D" w:rsidRPr="001713B7">
        <w:rPr>
          <w:rFonts w:ascii="Times New Roman" w:hAnsi="Times New Roman" w:cs="Times New Roman"/>
          <w:sz w:val="24"/>
          <w:szCs w:val="24"/>
        </w:rPr>
        <w:t xml:space="preserve"> etmek ya da bu amaçla yeni ortaklıklar kurmak veya olu</w:t>
      </w:r>
      <w:r w:rsidR="00DF67E5" w:rsidRPr="001713B7">
        <w:rPr>
          <w:rFonts w:ascii="Times New Roman" w:hAnsi="Times New Roman" w:cs="Times New Roman"/>
          <w:sz w:val="24"/>
          <w:szCs w:val="24"/>
        </w:rPr>
        <w:t>ş</w:t>
      </w:r>
      <w:r w:rsidR="0087197D" w:rsidRPr="001713B7">
        <w:rPr>
          <w:rFonts w:ascii="Times New Roman" w:hAnsi="Times New Roman" w:cs="Times New Roman"/>
          <w:sz w:val="24"/>
          <w:szCs w:val="24"/>
        </w:rPr>
        <w:t>mu</w:t>
      </w:r>
      <w:r w:rsidR="00DF67E5"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ortaklıklardan çıkmak,</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3.2.</w:t>
      </w:r>
      <w:r w:rsidRPr="001713B7">
        <w:rPr>
          <w:rFonts w:ascii="Times New Roman" w:hAnsi="Times New Roman" w:cs="Times New Roman"/>
          <w:sz w:val="24"/>
          <w:szCs w:val="24"/>
        </w:rPr>
        <w:t xml:space="preserve"> Her çe</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it ta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ınır ve ta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 xml:space="preserve">ınmaz malları, sınai ve fikri hakları, intifa, irtifak ve üst hakkı gibi sınırlı ayni ve </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ahsi alacak haklarını iktisap etmek ve iktisap etti</w:t>
      </w:r>
      <w:r w:rsidR="009730AF" w:rsidRPr="001713B7">
        <w:rPr>
          <w:rFonts w:ascii="Times New Roman" w:hAnsi="Times New Roman" w:cs="Times New Roman"/>
          <w:sz w:val="24"/>
          <w:szCs w:val="24"/>
        </w:rPr>
        <w:t>ğ</w:t>
      </w:r>
      <w:r w:rsidRPr="001713B7">
        <w:rPr>
          <w:rFonts w:ascii="Times New Roman" w:hAnsi="Times New Roman" w:cs="Times New Roman"/>
          <w:sz w:val="24"/>
          <w:szCs w:val="24"/>
        </w:rPr>
        <w:t>i mal ve hakları</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satmak, devretmek bu mal ve haklar üzerinde rehin ve ipotek tesis etmek, tesis edilmi</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 xml:space="preserve"> rehin ve ipotekleri fek etmek gibi her türlü </w:t>
      </w:r>
      <w:proofErr w:type="spellStart"/>
      <w:r w:rsidRPr="001713B7">
        <w:rPr>
          <w:rFonts w:ascii="Times New Roman" w:hAnsi="Times New Roman" w:cs="Times New Roman"/>
          <w:sz w:val="24"/>
          <w:szCs w:val="24"/>
        </w:rPr>
        <w:t>tasarrufi</w:t>
      </w:r>
      <w:proofErr w:type="spellEnd"/>
      <w:r w:rsidRPr="001713B7">
        <w:rPr>
          <w:rFonts w:ascii="Times New Roman" w:hAnsi="Times New Roman" w:cs="Times New Roman"/>
          <w:sz w:val="24"/>
          <w:szCs w:val="24"/>
        </w:rPr>
        <w:t xml:space="preserve"> </w:t>
      </w:r>
      <w:r w:rsidR="002147F7" w:rsidRPr="001713B7">
        <w:rPr>
          <w:rFonts w:ascii="Times New Roman" w:hAnsi="Times New Roman" w:cs="Times New Roman"/>
          <w:sz w:val="24"/>
          <w:szCs w:val="24"/>
        </w:rPr>
        <w:t>işlemleri</w:t>
      </w:r>
      <w:r w:rsidRPr="001713B7">
        <w:rPr>
          <w:rFonts w:ascii="Times New Roman" w:hAnsi="Times New Roman" w:cs="Times New Roman"/>
          <w:sz w:val="24"/>
          <w:szCs w:val="24"/>
        </w:rPr>
        <w:t xml:space="preserve"> yapmak, ta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ınır ve ta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ınmaz</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malları, sınai ve fikri hakları kiralamak veya kiraya vermek, kira ve satı</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 xml:space="preserve"> vaadi s</w:t>
      </w:r>
      <w:r w:rsidR="009730AF" w:rsidRPr="001713B7">
        <w:rPr>
          <w:rFonts w:ascii="Times New Roman" w:hAnsi="Times New Roman" w:cs="Times New Roman"/>
          <w:sz w:val="24"/>
          <w:szCs w:val="24"/>
        </w:rPr>
        <w:t>ö</w:t>
      </w:r>
      <w:r w:rsidRPr="001713B7">
        <w:rPr>
          <w:rFonts w:ascii="Times New Roman" w:hAnsi="Times New Roman" w:cs="Times New Roman"/>
          <w:sz w:val="24"/>
          <w:szCs w:val="24"/>
        </w:rPr>
        <w:t>zle</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 xml:space="preserve">melerini tapuya </w:t>
      </w:r>
      <w:r w:rsidR="00D54114">
        <w:rPr>
          <w:rFonts w:ascii="Times New Roman" w:hAnsi="Times New Roman" w:cs="Times New Roman"/>
          <w:sz w:val="24"/>
          <w:szCs w:val="24"/>
        </w:rPr>
        <w:t>ş</w:t>
      </w:r>
      <w:r w:rsidRPr="001713B7">
        <w:rPr>
          <w:rFonts w:ascii="Times New Roman" w:hAnsi="Times New Roman" w:cs="Times New Roman"/>
          <w:sz w:val="24"/>
          <w:szCs w:val="24"/>
        </w:rPr>
        <w:t>erh etmek,</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D54114"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Gibi her türlü faaliyette bulunur.</w:t>
      </w:r>
    </w:p>
    <w:p w:rsidR="003F01B1" w:rsidRPr="001713B7" w:rsidRDefault="003F01B1"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Menkul ve Gayrimenkul </w:t>
      </w:r>
      <w:r w:rsidR="001713B7">
        <w:rPr>
          <w:rFonts w:ascii="Times New Roman" w:hAnsi="Times New Roman" w:cs="Times New Roman"/>
          <w:sz w:val="24"/>
          <w:szCs w:val="24"/>
        </w:rPr>
        <w:t>İ</w:t>
      </w:r>
      <w:r w:rsidRPr="001713B7">
        <w:rPr>
          <w:rFonts w:ascii="Times New Roman" w:hAnsi="Times New Roman" w:cs="Times New Roman"/>
          <w:sz w:val="24"/>
          <w:szCs w:val="24"/>
        </w:rPr>
        <w:t xml:space="preserve">ktisabı Menkul ve Gayrimenkul Mallar </w:t>
      </w:r>
      <w:r w:rsidR="009730AF" w:rsidRPr="001713B7">
        <w:rPr>
          <w:rFonts w:ascii="Times New Roman" w:hAnsi="Times New Roman" w:cs="Times New Roman"/>
          <w:sz w:val="24"/>
          <w:szCs w:val="24"/>
        </w:rPr>
        <w:t>Ü</w:t>
      </w:r>
      <w:r w:rsidRPr="001713B7">
        <w:rPr>
          <w:rFonts w:ascii="Times New Roman" w:hAnsi="Times New Roman" w:cs="Times New Roman"/>
          <w:sz w:val="24"/>
          <w:szCs w:val="24"/>
        </w:rPr>
        <w:t xml:space="preserve">zerine </w:t>
      </w:r>
      <w:r w:rsidR="009730AF" w:rsidRPr="001713B7">
        <w:rPr>
          <w:rFonts w:ascii="Times New Roman" w:hAnsi="Times New Roman" w:cs="Times New Roman"/>
          <w:sz w:val="24"/>
          <w:szCs w:val="24"/>
        </w:rPr>
        <w:t>İş</w:t>
      </w:r>
      <w:r w:rsidRPr="001713B7">
        <w:rPr>
          <w:rFonts w:ascii="Times New Roman" w:hAnsi="Times New Roman" w:cs="Times New Roman"/>
          <w:sz w:val="24"/>
          <w:szCs w:val="24"/>
        </w:rPr>
        <w:t>lemler:</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3.3.</w:t>
      </w:r>
      <w:r w:rsidRPr="001713B7">
        <w:rPr>
          <w:rFonts w:ascii="Times New Roman" w:hAnsi="Times New Roman" w:cs="Times New Roman"/>
          <w:sz w:val="24"/>
          <w:szCs w:val="24"/>
        </w:rPr>
        <w:t xml:space="preserve"> Banka ticari amaçla gayrimenkul ve emtia alım ve satımı ile </w:t>
      </w:r>
      <w:r w:rsidR="009730AF" w:rsidRPr="001713B7">
        <w:rPr>
          <w:rFonts w:ascii="Times New Roman" w:hAnsi="Times New Roman" w:cs="Times New Roman"/>
          <w:sz w:val="24"/>
          <w:szCs w:val="24"/>
        </w:rPr>
        <w:t>uğraşamaz</w:t>
      </w:r>
      <w:r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İ</w:t>
      </w:r>
      <w:r w:rsidRPr="001713B7">
        <w:rPr>
          <w:rFonts w:ascii="Times New Roman" w:hAnsi="Times New Roman" w:cs="Times New Roman"/>
          <w:sz w:val="24"/>
          <w:szCs w:val="24"/>
        </w:rPr>
        <w:t xml:space="preserve">potekli konut </w:t>
      </w:r>
      <w:r w:rsidR="002831E2">
        <w:rPr>
          <w:rFonts w:ascii="Times New Roman" w:hAnsi="Times New Roman" w:cs="Times New Roman"/>
          <w:sz w:val="24"/>
          <w:szCs w:val="24"/>
        </w:rPr>
        <w:t>finans</w:t>
      </w:r>
      <w:r w:rsidRPr="001713B7">
        <w:rPr>
          <w:rFonts w:ascii="Times New Roman" w:hAnsi="Times New Roman" w:cs="Times New Roman"/>
          <w:sz w:val="24"/>
          <w:szCs w:val="24"/>
        </w:rPr>
        <w:t xml:space="preserve">man </w:t>
      </w:r>
      <w:r w:rsidR="002147F7" w:rsidRPr="001713B7">
        <w:rPr>
          <w:rFonts w:ascii="Times New Roman" w:hAnsi="Times New Roman" w:cs="Times New Roman"/>
          <w:sz w:val="24"/>
          <w:szCs w:val="24"/>
        </w:rPr>
        <w:t>kuruluşları</w:t>
      </w:r>
      <w:r w:rsidRPr="001713B7">
        <w:rPr>
          <w:rFonts w:ascii="Times New Roman" w:hAnsi="Times New Roman" w:cs="Times New Roman"/>
          <w:sz w:val="24"/>
          <w:szCs w:val="24"/>
        </w:rPr>
        <w:t xml:space="preserve"> ve gayrimenkul yatırım ortaklıkları hariç olmak üzere, münhasıran</w:t>
      </w:r>
      <w:r w:rsidR="002831E2">
        <w:rPr>
          <w:rFonts w:ascii="Times New Roman" w:hAnsi="Times New Roman" w:cs="Times New Roman"/>
          <w:sz w:val="24"/>
          <w:szCs w:val="24"/>
        </w:rPr>
        <w:t xml:space="preserve"> </w:t>
      </w:r>
      <w:r w:rsidR="009730AF" w:rsidRPr="001713B7">
        <w:rPr>
          <w:rFonts w:ascii="Times New Roman" w:hAnsi="Times New Roman" w:cs="Times New Roman"/>
          <w:sz w:val="24"/>
          <w:szCs w:val="24"/>
        </w:rPr>
        <w:t>taşınmaz</w:t>
      </w:r>
      <w:r w:rsidRPr="001713B7">
        <w:rPr>
          <w:rFonts w:ascii="Times New Roman" w:hAnsi="Times New Roman" w:cs="Times New Roman"/>
          <w:sz w:val="24"/>
          <w:szCs w:val="24"/>
        </w:rPr>
        <w:t xml:space="preserve"> ticareti ile u</w:t>
      </w:r>
      <w:r w:rsidR="001713B7">
        <w:rPr>
          <w:rFonts w:ascii="Times New Roman" w:hAnsi="Times New Roman" w:cs="Times New Roman"/>
          <w:sz w:val="24"/>
          <w:szCs w:val="24"/>
        </w:rPr>
        <w:t>ğ</w:t>
      </w:r>
      <w:r w:rsidRPr="001713B7">
        <w:rPr>
          <w:rFonts w:ascii="Times New Roman" w:hAnsi="Times New Roman" w:cs="Times New Roman"/>
          <w:sz w:val="24"/>
          <w:szCs w:val="24"/>
        </w:rPr>
        <w:t>ra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an ortaklıklara katılamaz.</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3.4.</w:t>
      </w:r>
      <w:r w:rsidRPr="001713B7">
        <w:rPr>
          <w:rFonts w:ascii="Times New Roman" w:hAnsi="Times New Roman" w:cs="Times New Roman"/>
          <w:sz w:val="24"/>
          <w:szCs w:val="24"/>
        </w:rPr>
        <w:t xml:space="preserve"> Ancak ilgili mevzuat hükümleri saklı kalmak kaydıyla banka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kararı ile her türlü menkul ve gayrimenkul malları, hakları ve </w:t>
      </w:r>
      <w:r w:rsidR="009730AF" w:rsidRPr="001713B7">
        <w:rPr>
          <w:rFonts w:ascii="Times New Roman" w:hAnsi="Times New Roman" w:cs="Times New Roman"/>
          <w:sz w:val="24"/>
          <w:szCs w:val="24"/>
        </w:rPr>
        <w:t>özellikle</w:t>
      </w:r>
      <w:r w:rsidRPr="001713B7">
        <w:rPr>
          <w:rFonts w:ascii="Times New Roman" w:hAnsi="Times New Roman" w:cs="Times New Roman"/>
          <w:sz w:val="24"/>
          <w:szCs w:val="24"/>
        </w:rPr>
        <w:t xml:space="preserve"> sınai ve fikri ve benzeri hakları</w:t>
      </w:r>
      <w:r w:rsidR="003F01B1">
        <w:rPr>
          <w:rFonts w:ascii="Times New Roman" w:hAnsi="Times New Roman" w:cs="Times New Roman"/>
          <w:sz w:val="24"/>
          <w:szCs w:val="24"/>
        </w:rPr>
        <w:t xml:space="preserve"> </w:t>
      </w:r>
      <w:r w:rsidRPr="001713B7">
        <w:rPr>
          <w:rFonts w:ascii="Times New Roman" w:hAnsi="Times New Roman" w:cs="Times New Roman"/>
          <w:sz w:val="24"/>
          <w:szCs w:val="24"/>
        </w:rPr>
        <w:t>i</w:t>
      </w:r>
      <w:r w:rsidR="00081F02">
        <w:rPr>
          <w:rFonts w:ascii="Times New Roman" w:hAnsi="Times New Roman" w:cs="Times New Roman"/>
          <w:sz w:val="24"/>
          <w:szCs w:val="24"/>
        </w:rPr>
        <w:t>ş</w:t>
      </w:r>
      <w:r w:rsidRPr="001713B7">
        <w:rPr>
          <w:rFonts w:ascii="Times New Roman" w:hAnsi="Times New Roman" w:cs="Times New Roman"/>
          <w:sz w:val="24"/>
          <w:szCs w:val="24"/>
        </w:rPr>
        <w:t xml:space="preserve">tira ve vefa hakkı ile intifa, irtifak ve üst hakkı gibi ayni haklar ve alacak haklarını iktisap edebilir, </w:t>
      </w:r>
      <w:r w:rsidRPr="001713B7">
        <w:rPr>
          <w:rFonts w:ascii="Times New Roman" w:hAnsi="Times New Roman" w:cs="Times New Roman"/>
          <w:sz w:val="24"/>
          <w:szCs w:val="24"/>
        </w:rPr>
        <w:lastRenderedPageBreak/>
        <w:t>bunları ba</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kalarına satabilir, devredebilir, rehin veya ipotek edebilir, menkul ve</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 xml:space="preserve">gayrimenkul mallar üzerinde kendi lehine rehin ve ipotek alabilir, mevcut ipotekleri </w:t>
      </w:r>
      <w:proofErr w:type="spellStart"/>
      <w:r w:rsidRPr="001713B7">
        <w:rPr>
          <w:rFonts w:ascii="Times New Roman" w:hAnsi="Times New Roman" w:cs="Times New Roman"/>
          <w:sz w:val="24"/>
          <w:szCs w:val="24"/>
        </w:rPr>
        <w:t>fekedebilir</w:t>
      </w:r>
      <w:proofErr w:type="spellEnd"/>
      <w:r w:rsidRPr="001713B7">
        <w:rPr>
          <w:rFonts w:ascii="Times New Roman" w:hAnsi="Times New Roman" w:cs="Times New Roman"/>
          <w:sz w:val="24"/>
          <w:szCs w:val="24"/>
        </w:rPr>
        <w:t>, alaca</w:t>
      </w:r>
      <w:r w:rsidR="009730AF" w:rsidRPr="001713B7">
        <w:rPr>
          <w:rFonts w:ascii="Times New Roman" w:hAnsi="Times New Roman" w:cs="Times New Roman"/>
          <w:sz w:val="24"/>
          <w:szCs w:val="24"/>
        </w:rPr>
        <w:t>ğ</w:t>
      </w:r>
      <w:r w:rsidRPr="001713B7">
        <w:rPr>
          <w:rFonts w:ascii="Times New Roman" w:hAnsi="Times New Roman" w:cs="Times New Roman"/>
          <w:sz w:val="24"/>
          <w:szCs w:val="24"/>
        </w:rPr>
        <w:t>ını ve buna ba</w:t>
      </w:r>
      <w:r w:rsidR="009730AF" w:rsidRPr="001713B7">
        <w:rPr>
          <w:rFonts w:ascii="Times New Roman" w:hAnsi="Times New Roman" w:cs="Times New Roman"/>
          <w:sz w:val="24"/>
          <w:szCs w:val="24"/>
        </w:rPr>
        <w:t>ğ</w:t>
      </w:r>
      <w:r w:rsidRPr="001713B7">
        <w:rPr>
          <w:rFonts w:ascii="Times New Roman" w:hAnsi="Times New Roman" w:cs="Times New Roman"/>
          <w:sz w:val="24"/>
          <w:szCs w:val="24"/>
        </w:rPr>
        <w:t>lı teminatlarını temlik edebilir, menkul ve gayrimenkul malları,</w:t>
      </w:r>
      <w:r w:rsidR="002831E2">
        <w:rPr>
          <w:rFonts w:ascii="Times New Roman" w:hAnsi="Times New Roman" w:cs="Times New Roman"/>
          <w:sz w:val="24"/>
          <w:szCs w:val="24"/>
        </w:rPr>
        <w:t xml:space="preserve"> </w:t>
      </w:r>
      <w:r w:rsidRPr="001713B7">
        <w:rPr>
          <w:rFonts w:ascii="Times New Roman" w:hAnsi="Times New Roman" w:cs="Times New Roman"/>
          <w:sz w:val="24"/>
          <w:szCs w:val="24"/>
        </w:rPr>
        <w:t>sınai ve fikri ve benzeri hakları kiralayabilir veya kiraya verebilir, kira ve satı</w:t>
      </w:r>
      <w:r w:rsidR="009730AF" w:rsidRPr="001713B7">
        <w:rPr>
          <w:rFonts w:ascii="Times New Roman" w:hAnsi="Times New Roman" w:cs="Times New Roman"/>
          <w:sz w:val="24"/>
          <w:szCs w:val="24"/>
        </w:rPr>
        <w:t>ş</w:t>
      </w:r>
      <w:r w:rsidRPr="001713B7">
        <w:rPr>
          <w:rFonts w:ascii="Times New Roman" w:hAnsi="Times New Roman" w:cs="Times New Roman"/>
          <w:sz w:val="24"/>
          <w:szCs w:val="24"/>
        </w:rPr>
        <w:t xml:space="preserve"> vaadi </w:t>
      </w:r>
      <w:r w:rsidR="009730AF" w:rsidRPr="001713B7">
        <w:rPr>
          <w:rFonts w:ascii="Times New Roman" w:hAnsi="Times New Roman" w:cs="Times New Roman"/>
          <w:sz w:val="24"/>
          <w:szCs w:val="24"/>
        </w:rPr>
        <w:t>sözleşmelerini</w:t>
      </w:r>
      <w:r w:rsidRPr="001713B7">
        <w:rPr>
          <w:rFonts w:ascii="Times New Roman" w:hAnsi="Times New Roman" w:cs="Times New Roman"/>
          <w:sz w:val="24"/>
          <w:szCs w:val="24"/>
        </w:rPr>
        <w:t xml:space="preserve"> kendi lehine tapuya </w:t>
      </w:r>
      <w:r w:rsidR="00081F02">
        <w:rPr>
          <w:rFonts w:ascii="Times New Roman" w:hAnsi="Times New Roman" w:cs="Times New Roman"/>
          <w:sz w:val="24"/>
          <w:szCs w:val="24"/>
        </w:rPr>
        <w:t>ş</w:t>
      </w:r>
      <w:r w:rsidRPr="001713B7">
        <w:rPr>
          <w:rFonts w:ascii="Times New Roman" w:hAnsi="Times New Roman" w:cs="Times New Roman"/>
          <w:sz w:val="24"/>
          <w:szCs w:val="24"/>
        </w:rPr>
        <w:t xml:space="preserve">erh ettirebilir, </w:t>
      </w:r>
      <w:r w:rsidR="00081F02">
        <w:rPr>
          <w:rFonts w:ascii="Times New Roman" w:hAnsi="Times New Roman" w:cs="Times New Roman"/>
          <w:sz w:val="24"/>
          <w:szCs w:val="24"/>
        </w:rPr>
        <w:t>ş</w:t>
      </w:r>
      <w:r w:rsidRPr="001713B7">
        <w:rPr>
          <w:rFonts w:ascii="Times New Roman" w:hAnsi="Times New Roman" w:cs="Times New Roman"/>
          <w:sz w:val="24"/>
          <w:szCs w:val="24"/>
        </w:rPr>
        <w:t>erhleri kaldırtabilir. Münferiden veya</w:t>
      </w:r>
      <w:r w:rsidR="002831E2">
        <w:rPr>
          <w:rFonts w:ascii="Times New Roman" w:hAnsi="Times New Roman" w:cs="Times New Roman"/>
          <w:sz w:val="24"/>
          <w:szCs w:val="24"/>
        </w:rPr>
        <w:t xml:space="preserve"> </w:t>
      </w:r>
      <w:proofErr w:type="spellStart"/>
      <w:r w:rsidRPr="001713B7">
        <w:rPr>
          <w:rFonts w:ascii="Times New Roman" w:hAnsi="Times New Roman" w:cs="Times New Roman"/>
          <w:sz w:val="24"/>
          <w:szCs w:val="24"/>
        </w:rPr>
        <w:t>mü</w:t>
      </w:r>
      <w:r w:rsidR="002F0103">
        <w:rPr>
          <w:rFonts w:ascii="Times New Roman" w:hAnsi="Times New Roman" w:cs="Times New Roman"/>
          <w:sz w:val="24"/>
          <w:szCs w:val="24"/>
        </w:rPr>
        <w:t>ç</w:t>
      </w:r>
      <w:r w:rsidRPr="001713B7">
        <w:rPr>
          <w:rFonts w:ascii="Times New Roman" w:hAnsi="Times New Roman" w:cs="Times New Roman"/>
          <w:sz w:val="24"/>
          <w:szCs w:val="24"/>
        </w:rPr>
        <w:t>temian</w:t>
      </w:r>
      <w:proofErr w:type="spellEnd"/>
      <w:r w:rsidRPr="001713B7">
        <w:rPr>
          <w:rFonts w:ascii="Times New Roman" w:hAnsi="Times New Roman" w:cs="Times New Roman"/>
          <w:sz w:val="24"/>
          <w:szCs w:val="24"/>
        </w:rPr>
        <w:t xml:space="preserve"> ve </w:t>
      </w:r>
      <w:proofErr w:type="spellStart"/>
      <w:r w:rsidRPr="001713B7">
        <w:rPr>
          <w:rFonts w:ascii="Times New Roman" w:hAnsi="Times New Roman" w:cs="Times New Roman"/>
          <w:sz w:val="24"/>
          <w:szCs w:val="24"/>
        </w:rPr>
        <w:t>garameten</w:t>
      </w:r>
      <w:proofErr w:type="spellEnd"/>
      <w:r w:rsidRPr="001713B7">
        <w:rPr>
          <w:rFonts w:ascii="Times New Roman" w:hAnsi="Times New Roman" w:cs="Times New Roman"/>
          <w:sz w:val="24"/>
          <w:szCs w:val="24"/>
        </w:rPr>
        <w:t xml:space="preserve"> rehin ve ipotek tesis edebilir.</w:t>
      </w:r>
    </w:p>
    <w:p w:rsidR="00D54114" w:rsidRPr="001713B7" w:rsidRDefault="00D54114" w:rsidP="001713B7">
      <w:pPr>
        <w:autoSpaceDE w:val="0"/>
        <w:autoSpaceDN w:val="0"/>
        <w:adjustRightInd w:val="0"/>
        <w:spacing w:after="0" w:line="240" w:lineRule="auto"/>
        <w:jc w:val="both"/>
        <w:rPr>
          <w:rFonts w:ascii="Times New Roman" w:hAnsi="Times New Roman" w:cs="Times New Roman"/>
          <w:sz w:val="24"/>
          <w:szCs w:val="24"/>
        </w:rPr>
      </w:pPr>
    </w:p>
    <w:p w:rsidR="0087197D" w:rsidRPr="002F0103" w:rsidRDefault="002F0103" w:rsidP="002F0103">
      <w:pPr>
        <w:autoSpaceDE w:val="0"/>
        <w:autoSpaceDN w:val="0"/>
        <w:adjustRightInd w:val="0"/>
        <w:spacing w:after="0" w:line="240" w:lineRule="auto"/>
        <w:jc w:val="both"/>
        <w:rPr>
          <w:rFonts w:ascii="Times New Roman" w:hAnsi="Times New Roman" w:cs="Times New Roman"/>
          <w:sz w:val="24"/>
          <w:szCs w:val="24"/>
        </w:rPr>
      </w:pPr>
      <w:r w:rsidRPr="002F0103">
        <w:rPr>
          <w:rFonts w:ascii="Times New Roman" w:hAnsi="Times New Roman" w:cs="Times New Roman"/>
          <w:b/>
          <w:sz w:val="24"/>
          <w:szCs w:val="24"/>
        </w:rPr>
        <w:t>3.5.</w:t>
      </w:r>
      <w:r w:rsidR="0087197D" w:rsidRPr="002F0103">
        <w:rPr>
          <w:rFonts w:ascii="Times New Roman" w:hAnsi="Times New Roman" w:cs="Times New Roman"/>
          <w:sz w:val="24"/>
          <w:szCs w:val="24"/>
        </w:rPr>
        <w:t>Banka, yasal sınırlar dahilinde bankacılık i</w:t>
      </w:r>
      <w:r w:rsidR="00081F02" w:rsidRPr="002F0103">
        <w:rPr>
          <w:rFonts w:ascii="Times New Roman" w:hAnsi="Times New Roman" w:cs="Times New Roman"/>
          <w:sz w:val="24"/>
          <w:szCs w:val="24"/>
        </w:rPr>
        <w:t>ş</w:t>
      </w:r>
      <w:r w:rsidR="0087197D" w:rsidRPr="002F0103">
        <w:rPr>
          <w:rFonts w:ascii="Times New Roman" w:hAnsi="Times New Roman" w:cs="Times New Roman"/>
          <w:sz w:val="24"/>
          <w:szCs w:val="24"/>
        </w:rPr>
        <w:t>lerini yürütebilmek veya alacaklarını tahsil edebilmek için menkul ve gayrimenkul edinebilir ve gerekti</w:t>
      </w:r>
      <w:r w:rsidR="008E5A08" w:rsidRPr="002F0103">
        <w:rPr>
          <w:rFonts w:ascii="Times New Roman" w:hAnsi="Times New Roman" w:cs="Times New Roman"/>
          <w:sz w:val="24"/>
          <w:szCs w:val="24"/>
        </w:rPr>
        <w:t>ğ</w:t>
      </w:r>
      <w:r w:rsidR="0087197D" w:rsidRPr="002F0103">
        <w:rPr>
          <w:rFonts w:ascii="Times New Roman" w:hAnsi="Times New Roman" w:cs="Times New Roman"/>
          <w:sz w:val="24"/>
          <w:szCs w:val="24"/>
        </w:rPr>
        <w:t>inde bunları satım, trampa ve</w:t>
      </w:r>
      <w:r w:rsidR="002831E2" w:rsidRPr="002F0103">
        <w:rPr>
          <w:rFonts w:ascii="Times New Roman" w:hAnsi="Times New Roman" w:cs="Times New Roman"/>
          <w:sz w:val="24"/>
          <w:szCs w:val="24"/>
        </w:rPr>
        <w:t xml:space="preserve"> </w:t>
      </w:r>
      <w:r w:rsidR="0087197D" w:rsidRPr="002F0103">
        <w:rPr>
          <w:rFonts w:ascii="Times New Roman" w:hAnsi="Times New Roman" w:cs="Times New Roman"/>
          <w:sz w:val="24"/>
          <w:szCs w:val="24"/>
        </w:rPr>
        <w:t>sair suretlerle elden çıkarabilir.</w:t>
      </w:r>
    </w:p>
    <w:p w:rsidR="002F0103" w:rsidRPr="002F0103" w:rsidRDefault="002F0103" w:rsidP="002F0103">
      <w:pPr>
        <w:pStyle w:val="ListeParagraf"/>
        <w:autoSpaceDE w:val="0"/>
        <w:autoSpaceDN w:val="0"/>
        <w:adjustRightInd w:val="0"/>
        <w:spacing w:after="0" w:line="240" w:lineRule="auto"/>
        <w:ind w:left="810"/>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b/>
          <w:sz w:val="24"/>
          <w:szCs w:val="24"/>
        </w:rPr>
        <w:t>3.6.</w:t>
      </w:r>
      <w:r w:rsidRPr="001713B7">
        <w:rPr>
          <w:rFonts w:ascii="Times New Roman" w:hAnsi="Times New Roman" w:cs="Times New Roman"/>
          <w:sz w:val="24"/>
          <w:szCs w:val="24"/>
        </w:rPr>
        <w:t xml:space="preserve"> Banka, hak ve alacaklarının tahsili ve temini için ayni ve </w:t>
      </w:r>
      <w:r w:rsidR="008E5A08" w:rsidRPr="001713B7">
        <w:rPr>
          <w:rFonts w:ascii="Times New Roman" w:hAnsi="Times New Roman" w:cs="Times New Roman"/>
          <w:sz w:val="24"/>
          <w:szCs w:val="24"/>
        </w:rPr>
        <w:t>şahsi</w:t>
      </w:r>
      <w:r w:rsidRPr="001713B7">
        <w:rPr>
          <w:rFonts w:ascii="Times New Roman" w:hAnsi="Times New Roman" w:cs="Times New Roman"/>
          <w:sz w:val="24"/>
          <w:szCs w:val="24"/>
        </w:rPr>
        <w:t xml:space="preserve"> her türlü teminat alabilir. Bunlarla ilgili olarak tapuda, vergi dairelerinde vb. kamu ve </w:t>
      </w:r>
      <w:r w:rsidR="008E5A08" w:rsidRPr="001713B7">
        <w:rPr>
          <w:rFonts w:ascii="Times New Roman" w:hAnsi="Times New Roman" w:cs="Times New Roman"/>
          <w:sz w:val="24"/>
          <w:szCs w:val="24"/>
        </w:rPr>
        <w:t>özel</w:t>
      </w:r>
      <w:r w:rsidRPr="001713B7">
        <w:rPr>
          <w:rFonts w:ascii="Times New Roman" w:hAnsi="Times New Roman" w:cs="Times New Roman"/>
          <w:sz w:val="24"/>
          <w:szCs w:val="24"/>
        </w:rPr>
        <w:t xml:space="preserve"> kurulu</w:t>
      </w:r>
      <w:r w:rsidR="008E5A08" w:rsidRPr="001713B7">
        <w:rPr>
          <w:rFonts w:ascii="Times New Roman" w:hAnsi="Times New Roman" w:cs="Times New Roman"/>
          <w:sz w:val="24"/>
          <w:szCs w:val="24"/>
        </w:rPr>
        <w:t>ş</w:t>
      </w:r>
      <w:r w:rsidRPr="001713B7">
        <w:rPr>
          <w:rFonts w:ascii="Times New Roman" w:hAnsi="Times New Roman" w:cs="Times New Roman"/>
          <w:sz w:val="24"/>
          <w:szCs w:val="24"/>
        </w:rPr>
        <w:t>lar nezdinde</w:t>
      </w:r>
      <w:r w:rsidR="001713B7">
        <w:rPr>
          <w:rFonts w:ascii="Times New Roman" w:hAnsi="Times New Roman" w:cs="Times New Roman"/>
          <w:sz w:val="24"/>
          <w:szCs w:val="24"/>
        </w:rPr>
        <w:t xml:space="preserve"> </w:t>
      </w:r>
      <w:r w:rsidRPr="001713B7">
        <w:rPr>
          <w:rFonts w:ascii="Times New Roman" w:hAnsi="Times New Roman" w:cs="Times New Roman"/>
          <w:sz w:val="24"/>
          <w:szCs w:val="24"/>
        </w:rPr>
        <w:t xml:space="preserve">tescil, terkin, temlik ve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bütün </w:t>
      </w:r>
      <w:r w:rsidR="002147F7" w:rsidRPr="001713B7">
        <w:rPr>
          <w:rFonts w:ascii="Times New Roman" w:hAnsi="Times New Roman" w:cs="Times New Roman"/>
          <w:sz w:val="24"/>
          <w:szCs w:val="24"/>
        </w:rPr>
        <w:t>işlemleri</w:t>
      </w:r>
      <w:r w:rsidRPr="001713B7">
        <w:rPr>
          <w:rFonts w:ascii="Times New Roman" w:hAnsi="Times New Roman" w:cs="Times New Roman"/>
          <w:sz w:val="24"/>
          <w:szCs w:val="24"/>
        </w:rPr>
        <w:t xml:space="preserve"> yapabilir.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CB76A9" w:rsidRDefault="0087197D" w:rsidP="00CB76A9">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CB76A9">
        <w:rPr>
          <w:rFonts w:ascii="Times New Roman" w:hAnsi="Times New Roman" w:cs="Times New Roman"/>
          <w:b/>
          <w:sz w:val="24"/>
          <w:szCs w:val="24"/>
        </w:rPr>
        <w:t>ŞİRKETİN MERKEZİ</w:t>
      </w:r>
    </w:p>
    <w:p w:rsidR="0087197D" w:rsidRDefault="00CB76A9"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w:t>
      </w:r>
      <w:r w:rsidR="008E0838" w:rsidRPr="001713B7">
        <w:rPr>
          <w:rFonts w:ascii="Times New Roman" w:hAnsi="Times New Roman" w:cs="Times New Roman"/>
          <w:sz w:val="24"/>
          <w:szCs w:val="24"/>
        </w:rPr>
        <w:t>n</w:t>
      </w:r>
      <w:r w:rsidR="0087197D" w:rsidRPr="001713B7">
        <w:rPr>
          <w:rFonts w:ascii="Times New Roman" w:hAnsi="Times New Roman" w:cs="Times New Roman"/>
          <w:sz w:val="24"/>
          <w:szCs w:val="24"/>
        </w:rPr>
        <w:t xml:space="preserve"> merkezi </w:t>
      </w:r>
      <w:r w:rsidR="00E50CED" w:rsidRPr="00CB76A9">
        <w:rPr>
          <w:rFonts w:ascii="Times New Roman" w:hAnsi="Times New Roman" w:cs="Times New Roman"/>
          <w:b/>
          <w:sz w:val="24"/>
          <w:szCs w:val="24"/>
        </w:rPr>
        <w:t>İSTANBUL</w:t>
      </w:r>
      <w:r w:rsidR="0087197D" w:rsidRPr="001713B7">
        <w:rPr>
          <w:rFonts w:ascii="Times New Roman" w:hAnsi="Times New Roman" w:cs="Times New Roman"/>
          <w:sz w:val="24"/>
          <w:szCs w:val="24"/>
        </w:rPr>
        <w:t xml:space="preserve"> ili </w:t>
      </w:r>
      <w:r w:rsidR="00E50CED" w:rsidRPr="00CB76A9">
        <w:rPr>
          <w:rFonts w:ascii="Times New Roman" w:hAnsi="Times New Roman" w:cs="Times New Roman"/>
          <w:b/>
          <w:sz w:val="24"/>
          <w:szCs w:val="24"/>
        </w:rPr>
        <w:t>ÜMRANİYE</w:t>
      </w:r>
      <w:r w:rsidR="0087197D" w:rsidRPr="001713B7">
        <w:rPr>
          <w:rFonts w:ascii="Times New Roman" w:hAnsi="Times New Roman" w:cs="Times New Roman"/>
          <w:sz w:val="24"/>
          <w:szCs w:val="24"/>
        </w:rPr>
        <w:t xml:space="preserve"> </w:t>
      </w:r>
      <w:proofErr w:type="spellStart"/>
      <w:r w:rsidR="0087197D" w:rsidRPr="001713B7">
        <w:rPr>
          <w:rFonts w:ascii="Times New Roman" w:hAnsi="Times New Roman" w:cs="Times New Roman"/>
          <w:sz w:val="24"/>
          <w:szCs w:val="24"/>
        </w:rPr>
        <w:t>ilçesi'dir</w:t>
      </w:r>
      <w:proofErr w:type="spellEnd"/>
      <w:r w:rsidR="0087197D" w:rsidRPr="001713B7">
        <w:rPr>
          <w:rFonts w:ascii="Times New Roman" w:hAnsi="Times New Roman" w:cs="Times New Roman"/>
          <w:sz w:val="24"/>
          <w:szCs w:val="24"/>
        </w:rPr>
        <w:t>.</w:t>
      </w:r>
    </w:p>
    <w:p w:rsidR="005D57DF"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CE30C2"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Adresi </w:t>
      </w:r>
      <w:r w:rsidR="00E50CED" w:rsidRPr="00F972EB">
        <w:rPr>
          <w:rFonts w:ascii="Times New Roman" w:hAnsi="Times New Roman" w:cs="Times New Roman"/>
          <w:b/>
          <w:sz w:val="24"/>
          <w:szCs w:val="24"/>
        </w:rPr>
        <w:t>FİNANSKENT</w:t>
      </w:r>
      <w:r w:rsidRPr="00F972EB">
        <w:rPr>
          <w:rFonts w:ascii="Times New Roman" w:hAnsi="Times New Roman" w:cs="Times New Roman"/>
          <w:b/>
          <w:sz w:val="24"/>
          <w:szCs w:val="24"/>
        </w:rPr>
        <w:t xml:space="preserve"> MAH. </w:t>
      </w:r>
      <w:r w:rsidR="00E50CED" w:rsidRPr="00F972EB">
        <w:rPr>
          <w:rFonts w:ascii="Times New Roman" w:hAnsi="Times New Roman" w:cs="Times New Roman"/>
          <w:b/>
          <w:sz w:val="24"/>
          <w:szCs w:val="24"/>
        </w:rPr>
        <w:t>FİNANS</w:t>
      </w:r>
      <w:r w:rsidRPr="00F972EB">
        <w:rPr>
          <w:rFonts w:ascii="Times New Roman" w:hAnsi="Times New Roman" w:cs="Times New Roman"/>
          <w:b/>
          <w:sz w:val="24"/>
          <w:szCs w:val="24"/>
        </w:rPr>
        <w:t xml:space="preserve"> CAD. B BLOK NO: 44B </w:t>
      </w:r>
      <w:r w:rsidR="00E50CED" w:rsidRPr="00F972EB">
        <w:rPr>
          <w:rFonts w:ascii="Times New Roman" w:hAnsi="Times New Roman" w:cs="Times New Roman"/>
          <w:b/>
          <w:sz w:val="24"/>
          <w:szCs w:val="24"/>
        </w:rPr>
        <w:t>İÇ</w:t>
      </w:r>
      <w:r w:rsidRPr="00F972EB">
        <w:rPr>
          <w:rFonts w:ascii="Times New Roman" w:hAnsi="Times New Roman" w:cs="Times New Roman"/>
          <w:b/>
          <w:sz w:val="24"/>
          <w:szCs w:val="24"/>
        </w:rPr>
        <w:t xml:space="preserve"> KAPI NO: 8 </w:t>
      </w:r>
      <w:r w:rsidR="00E50CED" w:rsidRPr="00F972EB">
        <w:rPr>
          <w:rFonts w:ascii="Times New Roman" w:hAnsi="Times New Roman" w:cs="Times New Roman"/>
          <w:b/>
          <w:sz w:val="24"/>
          <w:szCs w:val="24"/>
        </w:rPr>
        <w:t>ÜMRANİYE</w:t>
      </w:r>
      <w:r w:rsidRPr="00F972EB">
        <w:rPr>
          <w:rFonts w:ascii="Times New Roman" w:hAnsi="Times New Roman" w:cs="Times New Roman"/>
          <w:b/>
          <w:sz w:val="24"/>
          <w:szCs w:val="24"/>
        </w:rPr>
        <w:t xml:space="preserve"> / </w:t>
      </w:r>
      <w:r w:rsidR="00E50CED" w:rsidRPr="00F972EB">
        <w:rPr>
          <w:rFonts w:ascii="Times New Roman" w:hAnsi="Times New Roman" w:cs="Times New Roman"/>
          <w:b/>
          <w:sz w:val="24"/>
          <w:szCs w:val="24"/>
        </w:rPr>
        <w:t>İSTANBUL</w:t>
      </w:r>
      <w:r w:rsidRPr="001713B7">
        <w:rPr>
          <w:rFonts w:ascii="Times New Roman" w:hAnsi="Times New Roman" w:cs="Times New Roman"/>
          <w:sz w:val="24"/>
          <w:szCs w:val="24"/>
        </w:rPr>
        <w:t xml:space="preserve"> '</w:t>
      </w:r>
      <w:proofErr w:type="spellStart"/>
      <w:r w:rsidRPr="001713B7">
        <w:rPr>
          <w:rFonts w:ascii="Times New Roman" w:hAnsi="Times New Roman" w:cs="Times New Roman"/>
          <w:sz w:val="24"/>
          <w:szCs w:val="24"/>
        </w:rPr>
        <w:t>dir</w:t>
      </w:r>
      <w:proofErr w:type="spellEnd"/>
      <w:r w:rsidRPr="001713B7">
        <w:rPr>
          <w:rFonts w:ascii="Times New Roman" w:hAnsi="Times New Roman" w:cs="Times New Roman"/>
          <w:sz w:val="24"/>
          <w:szCs w:val="24"/>
        </w:rPr>
        <w:t>.</w:t>
      </w:r>
    </w:p>
    <w:p w:rsidR="005D57DF" w:rsidRPr="001713B7"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Adres </w:t>
      </w:r>
      <w:r w:rsidR="00E50CED" w:rsidRPr="001713B7">
        <w:rPr>
          <w:rFonts w:ascii="Times New Roman" w:hAnsi="Times New Roman" w:cs="Times New Roman"/>
          <w:sz w:val="24"/>
          <w:szCs w:val="24"/>
        </w:rPr>
        <w:t>değişikliğinde</w:t>
      </w:r>
      <w:r w:rsidRPr="001713B7">
        <w:rPr>
          <w:rFonts w:ascii="Times New Roman" w:hAnsi="Times New Roman" w:cs="Times New Roman"/>
          <w:sz w:val="24"/>
          <w:szCs w:val="24"/>
        </w:rPr>
        <w:t xml:space="preserve"> yeni adres, ticaret siciline tescil ve Türkiye Ticaret Sicili Gazetesi'nde ilan ettirilir. Ayrıca, T.C. Ticaret </w:t>
      </w:r>
      <w:r w:rsidR="008E5A08" w:rsidRPr="001713B7">
        <w:rPr>
          <w:rFonts w:ascii="Times New Roman" w:hAnsi="Times New Roman" w:cs="Times New Roman"/>
          <w:sz w:val="24"/>
          <w:szCs w:val="24"/>
        </w:rPr>
        <w:t>Bakanlığı</w:t>
      </w:r>
      <w:r w:rsidRPr="001713B7">
        <w:rPr>
          <w:rFonts w:ascii="Times New Roman" w:hAnsi="Times New Roman" w:cs="Times New Roman"/>
          <w:sz w:val="24"/>
          <w:szCs w:val="24"/>
        </w:rPr>
        <w:t xml:space="preserve"> ile Bankacılık Düzenleme ve Denetleme</w:t>
      </w:r>
      <w:r w:rsidR="002F0103">
        <w:rPr>
          <w:rFonts w:ascii="Times New Roman" w:hAnsi="Times New Roman" w:cs="Times New Roman"/>
          <w:sz w:val="24"/>
          <w:szCs w:val="24"/>
        </w:rPr>
        <w:t xml:space="preserve"> </w:t>
      </w:r>
      <w:r w:rsidRPr="001713B7">
        <w:rPr>
          <w:rFonts w:ascii="Times New Roman" w:hAnsi="Times New Roman" w:cs="Times New Roman"/>
          <w:sz w:val="24"/>
          <w:szCs w:val="24"/>
        </w:rPr>
        <w:t>Kurumu’na bildirilir. Tescil ve ilan edilmi</w:t>
      </w:r>
      <w:r w:rsidR="008E5A08" w:rsidRPr="001713B7">
        <w:rPr>
          <w:rFonts w:ascii="Times New Roman" w:hAnsi="Times New Roman" w:cs="Times New Roman"/>
          <w:sz w:val="24"/>
          <w:szCs w:val="24"/>
        </w:rPr>
        <w:t>ş</w:t>
      </w:r>
      <w:r w:rsidRPr="001713B7">
        <w:rPr>
          <w:rFonts w:ascii="Times New Roman" w:hAnsi="Times New Roman" w:cs="Times New Roman"/>
          <w:sz w:val="24"/>
          <w:szCs w:val="24"/>
        </w:rPr>
        <w:t xml:space="preserve"> adrese yapılan tebligat </w:t>
      </w:r>
      <w:r w:rsidR="008E5A08" w:rsidRPr="001713B7">
        <w:rPr>
          <w:rFonts w:ascii="Times New Roman" w:hAnsi="Times New Roman" w:cs="Times New Roman"/>
          <w:sz w:val="24"/>
          <w:szCs w:val="24"/>
        </w:rPr>
        <w:t>Şirket</w:t>
      </w:r>
      <w:r w:rsidRPr="001713B7">
        <w:rPr>
          <w:rFonts w:ascii="Times New Roman" w:hAnsi="Times New Roman" w:cs="Times New Roman"/>
          <w:sz w:val="24"/>
          <w:szCs w:val="24"/>
        </w:rPr>
        <w:t>’e yapılmı</w:t>
      </w:r>
      <w:r w:rsidR="00E50CED" w:rsidRPr="001713B7">
        <w:rPr>
          <w:rFonts w:ascii="Times New Roman" w:hAnsi="Times New Roman" w:cs="Times New Roman"/>
          <w:sz w:val="24"/>
          <w:szCs w:val="24"/>
        </w:rPr>
        <w:t>ş</w:t>
      </w:r>
      <w:r w:rsidRPr="001713B7">
        <w:rPr>
          <w:rFonts w:ascii="Times New Roman" w:hAnsi="Times New Roman" w:cs="Times New Roman"/>
          <w:sz w:val="24"/>
          <w:szCs w:val="24"/>
        </w:rPr>
        <w:t xml:space="preserve"> sayılır.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F972EB" w:rsidRDefault="0087197D" w:rsidP="00F972EB">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F972EB">
        <w:rPr>
          <w:rFonts w:ascii="Times New Roman" w:hAnsi="Times New Roman" w:cs="Times New Roman"/>
          <w:b/>
          <w:sz w:val="24"/>
          <w:szCs w:val="24"/>
        </w:rPr>
        <w:t>SÜRE</w:t>
      </w:r>
    </w:p>
    <w:p w:rsidR="00D803BC" w:rsidRPr="00D803BC" w:rsidRDefault="00D803BC" w:rsidP="00D803BC">
      <w:pPr>
        <w:autoSpaceDE w:val="0"/>
        <w:autoSpaceDN w:val="0"/>
        <w:adjustRightInd w:val="0"/>
        <w:spacing w:after="0" w:line="240" w:lineRule="auto"/>
        <w:jc w:val="both"/>
        <w:rPr>
          <w:rFonts w:ascii="Times New Roman" w:hAnsi="Times New Roman" w:cs="Times New Roman"/>
          <w:sz w:val="24"/>
          <w:szCs w:val="24"/>
        </w:rPr>
      </w:pPr>
      <w:r w:rsidRPr="00D803BC">
        <w:rPr>
          <w:rFonts w:ascii="Times New Roman" w:hAnsi="Times New Roman" w:cs="Times New Roman"/>
          <w:sz w:val="24"/>
          <w:szCs w:val="24"/>
        </w:rPr>
        <w:t xml:space="preserve">Şirketin süresi, kuruluşundan itibaren </w:t>
      </w:r>
      <w:proofErr w:type="spellStart"/>
      <w:r w:rsidRPr="00D803BC">
        <w:rPr>
          <w:rFonts w:ascii="Times New Roman" w:hAnsi="Times New Roman" w:cs="Times New Roman"/>
          <w:b/>
          <w:sz w:val="24"/>
          <w:szCs w:val="24"/>
        </w:rPr>
        <w:t>sınırsız</w:t>
      </w:r>
      <w:r w:rsidRPr="00D803BC">
        <w:rPr>
          <w:rFonts w:ascii="Times New Roman" w:hAnsi="Times New Roman" w:cs="Times New Roman"/>
          <w:sz w:val="24"/>
          <w:szCs w:val="24"/>
        </w:rPr>
        <w:t>'dır</w:t>
      </w:r>
      <w:proofErr w:type="spellEnd"/>
      <w:r w:rsidRPr="00D803BC">
        <w:rPr>
          <w:rFonts w:ascii="Times New Roman" w:hAnsi="Times New Roman" w:cs="Times New Roman"/>
          <w:sz w:val="24"/>
          <w:szCs w:val="24"/>
        </w:rPr>
        <w:t>. Bu süre esas sözleşmesini değiştirmek suretiyle uzatılıp kısaltılabilir.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E64B4B" w:rsidRDefault="0087197D" w:rsidP="00E64B4B">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E64B4B">
        <w:rPr>
          <w:rFonts w:ascii="Times New Roman" w:hAnsi="Times New Roman" w:cs="Times New Roman"/>
          <w:b/>
          <w:sz w:val="24"/>
          <w:szCs w:val="24"/>
        </w:rPr>
        <w:t>SERMAYE</w:t>
      </w:r>
    </w:p>
    <w:p w:rsidR="0087197D" w:rsidRDefault="00E64B4B"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Şirketin</w:t>
      </w:r>
      <w:r w:rsidR="0087197D" w:rsidRPr="001713B7">
        <w:rPr>
          <w:rFonts w:ascii="Times New Roman" w:hAnsi="Times New Roman" w:cs="Times New Roman"/>
          <w:sz w:val="24"/>
          <w:szCs w:val="24"/>
        </w:rPr>
        <w:t xml:space="preserve"> sermayesi, beheri 1,00 Türk Lirası de</w:t>
      </w:r>
      <w:r w:rsidR="00E50CED" w:rsidRPr="001713B7">
        <w:rPr>
          <w:rFonts w:ascii="Times New Roman" w:hAnsi="Times New Roman" w:cs="Times New Roman"/>
          <w:sz w:val="24"/>
          <w:szCs w:val="24"/>
        </w:rPr>
        <w:t>ğ</w:t>
      </w:r>
      <w:r w:rsidR="0087197D" w:rsidRPr="001713B7">
        <w:rPr>
          <w:rFonts w:ascii="Times New Roman" w:hAnsi="Times New Roman" w:cs="Times New Roman"/>
          <w:sz w:val="24"/>
          <w:szCs w:val="24"/>
        </w:rPr>
        <w:t>erinde 2</w:t>
      </w:r>
      <w:r>
        <w:rPr>
          <w:rFonts w:ascii="Times New Roman" w:hAnsi="Times New Roman" w:cs="Times New Roman"/>
          <w:sz w:val="24"/>
          <w:szCs w:val="24"/>
        </w:rPr>
        <w:t>.</w:t>
      </w:r>
      <w:r w:rsidR="0087197D" w:rsidRPr="001713B7">
        <w:rPr>
          <w:rFonts w:ascii="Times New Roman" w:hAnsi="Times New Roman" w:cs="Times New Roman"/>
          <w:sz w:val="24"/>
          <w:szCs w:val="24"/>
        </w:rPr>
        <w:t>500</w:t>
      </w:r>
      <w:r>
        <w:rPr>
          <w:rFonts w:ascii="Times New Roman" w:hAnsi="Times New Roman" w:cs="Times New Roman"/>
          <w:sz w:val="24"/>
          <w:szCs w:val="24"/>
        </w:rPr>
        <w:t>.</w:t>
      </w:r>
      <w:r w:rsidR="0087197D" w:rsidRPr="001713B7">
        <w:rPr>
          <w:rFonts w:ascii="Times New Roman" w:hAnsi="Times New Roman" w:cs="Times New Roman"/>
          <w:sz w:val="24"/>
          <w:szCs w:val="24"/>
        </w:rPr>
        <w:t>000</w:t>
      </w:r>
      <w:r>
        <w:rPr>
          <w:rFonts w:ascii="Times New Roman" w:hAnsi="Times New Roman" w:cs="Times New Roman"/>
          <w:sz w:val="24"/>
          <w:szCs w:val="24"/>
        </w:rPr>
        <w:t>.</w:t>
      </w:r>
      <w:r w:rsidR="0087197D" w:rsidRPr="001713B7">
        <w:rPr>
          <w:rFonts w:ascii="Times New Roman" w:hAnsi="Times New Roman" w:cs="Times New Roman"/>
          <w:sz w:val="24"/>
          <w:szCs w:val="24"/>
        </w:rPr>
        <w:t>000 paya ayrılmı</w:t>
      </w:r>
      <w:r w:rsidR="00E50CED"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toplam 2</w:t>
      </w:r>
      <w:r>
        <w:rPr>
          <w:rFonts w:ascii="Times New Roman" w:hAnsi="Times New Roman" w:cs="Times New Roman"/>
          <w:sz w:val="24"/>
          <w:szCs w:val="24"/>
        </w:rPr>
        <w:t>.</w:t>
      </w:r>
      <w:r w:rsidR="0087197D" w:rsidRPr="001713B7">
        <w:rPr>
          <w:rFonts w:ascii="Times New Roman" w:hAnsi="Times New Roman" w:cs="Times New Roman"/>
          <w:sz w:val="24"/>
          <w:szCs w:val="24"/>
        </w:rPr>
        <w:t>500</w:t>
      </w:r>
      <w:r>
        <w:rPr>
          <w:rFonts w:ascii="Times New Roman" w:hAnsi="Times New Roman" w:cs="Times New Roman"/>
          <w:sz w:val="24"/>
          <w:szCs w:val="24"/>
        </w:rPr>
        <w:t>.</w:t>
      </w:r>
      <w:r w:rsidR="0087197D" w:rsidRPr="001713B7">
        <w:rPr>
          <w:rFonts w:ascii="Times New Roman" w:hAnsi="Times New Roman" w:cs="Times New Roman"/>
          <w:sz w:val="24"/>
          <w:szCs w:val="24"/>
        </w:rPr>
        <w:t>000</w:t>
      </w:r>
      <w:r>
        <w:rPr>
          <w:rFonts w:ascii="Times New Roman" w:hAnsi="Times New Roman" w:cs="Times New Roman"/>
          <w:sz w:val="24"/>
          <w:szCs w:val="24"/>
        </w:rPr>
        <w:t>.</w:t>
      </w:r>
      <w:r w:rsidR="0087197D" w:rsidRPr="001713B7">
        <w:rPr>
          <w:rFonts w:ascii="Times New Roman" w:hAnsi="Times New Roman" w:cs="Times New Roman"/>
          <w:sz w:val="24"/>
          <w:szCs w:val="24"/>
        </w:rPr>
        <w:t>000,00 Türk Lirası de</w:t>
      </w:r>
      <w:r w:rsidR="00E50CED" w:rsidRPr="001713B7">
        <w:rPr>
          <w:rFonts w:ascii="Times New Roman" w:hAnsi="Times New Roman" w:cs="Times New Roman"/>
          <w:sz w:val="24"/>
          <w:szCs w:val="24"/>
        </w:rPr>
        <w:t>ğ</w:t>
      </w:r>
      <w:r w:rsidR="0087197D" w:rsidRPr="001713B7">
        <w:rPr>
          <w:rFonts w:ascii="Times New Roman" w:hAnsi="Times New Roman" w:cs="Times New Roman"/>
          <w:sz w:val="24"/>
          <w:szCs w:val="24"/>
        </w:rPr>
        <w:t>erindedir.</w:t>
      </w:r>
      <w:r w:rsidR="00E50CED" w:rsidRPr="001713B7">
        <w:rPr>
          <w:rFonts w:ascii="Times New Roman" w:hAnsi="Times New Roman" w:cs="Times New Roman"/>
          <w:sz w:val="24"/>
          <w:szCs w:val="24"/>
        </w:rPr>
        <w:t xml:space="preserve"> </w:t>
      </w:r>
      <w:r w:rsidR="0087197D" w:rsidRPr="001713B7">
        <w:rPr>
          <w:rFonts w:ascii="Times New Roman" w:hAnsi="Times New Roman" w:cs="Times New Roman"/>
          <w:sz w:val="24"/>
          <w:szCs w:val="24"/>
        </w:rPr>
        <w:t>Bu payların tamamı nama yazılıdır.</w:t>
      </w:r>
    </w:p>
    <w:p w:rsidR="000C5458" w:rsidRPr="001713B7" w:rsidRDefault="000C5458" w:rsidP="001713B7">
      <w:pPr>
        <w:autoSpaceDE w:val="0"/>
        <w:autoSpaceDN w:val="0"/>
        <w:adjustRightInd w:val="0"/>
        <w:spacing w:after="0" w:line="240" w:lineRule="auto"/>
        <w:jc w:val="both"/>
        <w:rPr>
          <w:rFonts w:ascii="Times New Roman" w:hAnsi="Times New Roman" w:cs="Times New Roman"/>
          <w:sz w:val="24"/>
          <w:szCs w:val="24"/>
        </w:rPr>
      </w:pPr>
    </w:p>
    <w:p w:rsidR="000C5458" w:rsidRPr="00CA78E2" w:rsidRDefault="0087197D" w:rsidP="001713B7">
      <w:pPr>
        <w:pStyle w:val="ListeParagraf"/>
        <w:numPr>
          <w:ilvl w:val="0"/>
          <w:numId w:val="4"/>
        </w:numPr>
        <w:autoSpaceDE w:val="0"/>
        <w:autoSpaceDN w:val="0"/>
        <w:adjustRightInd w:val="0"/>
        <w:spacing w:after="0" w:line="240" w:lineRule="auto"/>
        <w:ind w:left="142" w:hanging="142"/>
        <w:jc w:val="both"/>
        <w:rPr>
          <w:rFonts w:ascii="Times New Roman" w:hAnsi="Times New Roman" w:cs="Times New Roman"/>
          <w:sz w:val="24"/>
          <w:szCs w:val="24"/>
        </w:rPr>
      </w:pPr>
      <w:r w:rsidRPr="00CA78E2">
        <w:rPr>
          <w:rFonts w:ascii="Times New Roman" w:hAnsi="Times New Roman" w:cs="Times New Roman"/>
          <w:sz w:val="24"/>
          <w:szCs w:val="24"/>
        </w:rPr>
        <w:t>Beheri 1,00 Türk Lirası de</w:t>
      </w:r>
      <w:r w:rsidR="00E50CED" w:rsidRPr="00CA78E2">
        <w:rPr>
          <w:rFonts w:ascii="Times New Roman" w:hAnsi="Times New Roman" w:cs="Times New Roman"/>
          <w:sz w:val="24"/>
          <w:szCs w:val="24"/>
        </w:rPr>
        <w:t>ğ</w:t>
      </w:r>
      <w:r w:rsidRPr="00CA78E2">
        <w:rPr>
          <w:rFonts w:ascii="Times New Roman" w:hAnsi="Times New Roman" w:cs="Times New Roman"/>
          <w:sz w:val="24"/>
          <w:szCs w:val="24"/>
        </w:rPr>
        <w:t>erinde 2</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499</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999</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996 adet paya kar</w:t>
      </w:r>
      <w:r w:rsidR="00E50CED" w:rsidRPr="00CA78E2">
        <w:rPr>
          <w:rFonts w:ascii="Times New Roman" w:hAnsi="Times New Roman" w:cs="Times New Roman"/>
          <w:sz w:val="24"/>
          <w:szCs w:val="24"/>
        </w:rPr>
        <w:t>ş</w:t>
      </w:r>
      <w:r w:rsidRPr="00CA78E2">
        <w:rPr>
          <w:rFonts w:ascii="Times New Roman" w:hAnsi="Times New Roman" w:cs="Times New Roman"/>
          <w:sz w:val="24"/>
          <w:szCs w:val="24"/>
        </w:rPr>
        <w:t>ılık gelen 2</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499</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999</w:t>
      </w:r>
      <w:r w:rsidR="00E64B4B" w:rsidRPr="00CA78E2">
        <w:rPr>
          <w:rFonts w:ascii="Times New Roman" w:hAnsi="Times New Roman" w:cs="Times New Roman"/>
          <w:sz w:val="24"/>
          <w:szCs w:val="24"/>
        </w:rPr>
        <w:t>.</w:t>
      </w:r>
      <w:r w:rsidRPr="00CA78E2">
        <w:rPr>
          <w:rFonts w:ascii="Times New Roman" w:hAnsi="Times New Roman" w:cs="Times New Roman"/>
          <w:sz w:val="24"/>
          <w:szCs w:val="24"/>
        </w:rPr>
        <w:t>996,00 Türk Lirası T</w:t>
      </w:r>
      <w:r w:rsidR="00081F02" w:rsidRPr="00CA78E2">
        <w:rPr>
          <w:rFonts w:ascii="Times New Roman" w:hAnsi="Times New Roman" w:cs="Times New Roman"/>
          <w:sz w:val="24"/>
          <w:szCs w:val="24"/>
        </w:rPr>
        <w:t>Ü</w:t>
      </w:r>
      <w:r w:rsidRPr="00CA78E2">
        <w:rPr>
          <w:rFonts w:ascii="Times New Roman" w:hAnsi="Times New Roman" w:cs="Times New Roman"/>
          <w:sz w:val="24"/>
          <w:szCs w:val="24"/>
        </w:rPr>
        <w:t>RK</w:t>
      </w:r>
      <w:r w:rsidR="00081F02" w:rsidRPr="00CA78E2">
        <w:rPr>
          <w:rFonts w:ascii="Times New Roman" w:hAnsi="Times New Roman" w:cs="Times New Roman"/>
          <w:sz w:val="24"/>
          <w:szCs w:val="24"/>
        </w:rPr>
        <w:t>İ</w:t>
      </w:r>
      <w:r w:rsidRPr="00CA78E2">
        <w:rPr>
          <w:rFonts w:ascii="Times New Roman" w:hAnsi="Times New Roman" w:cs="Times New Roman"/>
          <w:sz w:val="24"/>
          <w:szCs w:val="24"/>
        </w:rPr>
        <w:t>YE CUMHUR</w:t>
      </w:r>
      <w:r w:rsidR="00081F02" w:rsidRPr="00CA78E2">
        <w:rPr>
          <w:rFonts w:ascii="Times New Roman" w:hAnsi="Times New Roman" w:cs="Times New Roman"/>
          <w:sz w:val="24"/>
          <w:szCs w:val="24"/>
        </w:rPr>
        <w:t>İ</w:t>
      </w:r>
      <w:r w:rsidRPr="00CA78E2">
        <w:rPr>
          <w:rFonts w:ascii="Times New Roman" w:hAnsi="Times New Roman" w:cs="Times New Roman"/>
          <w:sz w:val="24"/>
          <w:szCs w:val="24"/>
        </w:rPr>
        <w:t>YET</w:t>
      </w:r>
      <w:r w:rsidR="00081F02" w:rsidRPr="00CA78E2">
        <w:rPr>
          <w:rFonts w:ascii="Times New Roman" w:hAnsi="Times New Roman" w:cs="Times New Roman"/>
          <w:sz w:val="24"/>
          <w:szCs w:val="24"/>
        </w:rPr>
        <w:t>İ</w:t>
      </w:r>
      <w:r w:rsidRPr="00CA78E2">
        <w:rPr>
          <w:rFonts w:ascii="Times New Roman" w:hAnsi="Times New Roman" w:cs="Times New Roman"/>
          <w:sz w:val="24"/>
          <w:szCs w:val="24"/>
        </w:rPr>
        <w:t xml:space="preserve"> Z</w:t>
      </w:r>
      <w:r w:rsidR="00081F02" w:rsidRPr="00CA78E2">
        <w:rPr>
          <w:rFonts w:ascii="Times New Roman" w:hAnsi="Times New Roman" w:cs="Times New Roman"/>
          <w:sz w:val="24"/>
          <w:szCs w:val="24"/>
        </w:rPr>
        <w:t>İ</w:t>
      </w:r>
      <w:r w:rsidRPr="00CA78E2">
        <w:rPr>
          <w:rFonts w:ascii="Times New Roman" w:hAnsi="Times New Roman" w:cs="Times New Roman"/>
          <w:sz w:val="24"/>
          <w:szCs w:val="24"/>
        </w:rPr>
        <w:t xml:space="preserve">RAAT BANKASI </w:t>
      </w:r>
      <w:r w:rsidR="001713B7" w:rsidRPr="00CA78E2">
        <w:rPr>
          <w:rFonts w:ascii="Times New Roman" w:hAnsi="Times New Roman" w:cs="Times New Roman"/>
          <w:sz w:val="24"/>
          <w:szCs w:val="24"/>
        </w:rPr>
        <w:t>ANONİM</w:t>
      </w:r>
      <w:r w:rsidRPr="00CA78E2">
        <w:rPr>
          <w:rFonts w:ascii="Times New Roman" w:hAnsi="Times New Roman" w:cs="Times New Roman"/>
          <w:sz w:val="24"/>
          <w:szCs w:val="24"/>
        </w:rPr>
        <w:t xml:space="preserve"> </w:t>
      </w:r>
      <w:r w:rsidR="008E5A08" w:rsidRPr="00CA78E2">
        <w:rPr>
          <w:rFonts w:ascii="Times New Roman" w:hAnsi="Times New Roman" w:cs="Times New Roman"/>
          <w:sz w:val="24"/>
          <w:szCs w:val="24"/>
        </w:rPr>
        <w:t>ŞİRKET</w:t>
      </w:r>
      <w:r w:rsidR="00081F02" w:rsidRPr="00CA78E2">
        <w:rPr>
          <w:rFonts w:ascii="Times New Roman" w:hAnsi="Times New Roman" w:cs="Times New Roman"/>
          <w:sz w:val="24"/>
          <w:szCs w:val="24"/>
        </w:rPr>
        <w:t>İ</w:t>
      </w:r>
      <w:r w:rsidRPr="00CA78E2">
        <w:rPr>
          <w:rFonts w:ascii="Times New Roman" w:hAnsi="Times New Roman" w:cs="Times New Roman"/>
          <w:sz w:val="24"/>
          <w:szCs w:val="24"/>
        </w:rPr>
        <w:t xml:space="preserve"> tarafından</w:t>
      </w:r>
      <w:r w:rsidR="00CA78E2">
        <w:rPr>
          <w:rFonts w:ascii="Times New Roman" w:hAnsi="Times New Roman" w:cs="Times New Roman"/>
          <w:sz w:val="24"/>
          <w:szCs w:val="24"/>
        </w:rPr>
        <w:t xml:space="preserve"> </w:t>
      </w:r>
      <w:r w:rsidRPr="00CA78E2">
        <w:rPr>
          <w:rFonts w:ascii="Times New Roman" w:hAnsi="Times New Roman" w:cs="Times New Roman"/>
          <w:sz w:val="24"/>
          <w:szCs w:val="24"/>
        </w:rPr>
        <w:t>nakdi,</w:t>
      </w:r>
    </w:p>
    <w:p w:rsidR="000C5458"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w:t>
      </w:r>
      <w:r w:rsidR="00CA78E2">
        <w:rPr>
          <w:rFonts w:ascii="Times New Roman" w:hAnsi="Times New Roman" w:cs="Times New Roman"/>
          <w:sz w:val="24"/>
          <w:szCs w:val="24"/>
        </w:rPr>
        <w:t xml:space="preserve"> </w:t>
      </w:r>
      <w:r w:rsidRPr="001713B7">
        <w:rPr>
          <w:rFonts w:ascii="Times New Roman" w:hAnsi="Times New Roman" w:cs="Times New Roman"/>
          <w:sz w:val="24"/>
          <w:szCs w:val="24"/>
        </w:rPr>
        <w:t>Beheri 1,00 Türk Lirası de</w:t>
      </w:r>
      <w:r w:rsidR="00E50CED" w:rsidRPr="001713B7">
        <w:rPr>
          <w:rFonts w:ascii="Times New Roman" w:hAnsi="Times New Roman" w:cs="Times New Roman"/>
          <w:sz w:val="24"/>
          <w:szCs w:val="24"/>
        </w:rPr>
        <w:t>ğ</w:t>
      </w:r>
      <w:r w:rsidRPr="001713B7">
        <w:rPr>
          <w:rFonts w:ascii="Times New Roman" w:hAnsi="Times New Roman" w:cs="Times New Roman"/>
          <w:sz w:val="24"/>
          <w:szCs w:val="24"/>
        </w:rPr>
        <w:t xml:space="preserve">erinde 1 adet paya </w:t>
      </w:r>
      <w:r w:rsidR="00E50CED" w:rsidRPr="001713B7">
        <w:rPr>
          <w:rFonts w:ascii="Times New Roman" w:hAnsi="Times New Roman" w:cs="Times New Roman"/>
          <w:sz w:val="24"/>
          <w:szCs w:val="24"/>
        </w:rPr>
        <w:t>karşılık</w:t>
      </w:r>
      <w:r w:rsidRPr="001713B7">
        <w:rPr>
          <w:rFonts w:ascii="Times New Roman" w:hAnsi="Times New Roman" w:cs="Times New Roman"/>
          <w:sz w:val="24"/>
          <w:szCs w:val="24"/>
        </w:rPr>
        <w:t xml:space="preserve"> gelen 1,00 Türk Lirası </w:t>
      </w:r>
      <w:r w:rsidR="00081F02">
        <w:rPr>
          <w:rFonts w:ascii="Times New Roman" w:hAnsi="Times New Roman" w:cs="Times New Roman"/>
          <w:sz w:val="24"/>
          <w:szCs w:val="24"/>
        </w:rPr>
        <w:t>ZİRAAT</w:t>
      </w:r>
      <w:r w:rsidRPr="001713B7">
        <w:rPr>
          <w:rFonts w:ascii="Times New Roman" w:hAnsi="Times New Roman" w:cs="Times New Roman"/>
          <w:sz w:val="24"/>
          <w:szCs w:val="24"/>
        </w:rPr>
        <w:t xml:space="preserve"> GAYR</w:t>
      </w:r>
      <w:r w:rsidR="00081F02">
        <w:rPr>
          <w:rFonts w:ascii="Times New Roman" w:hAnsi="Times New Roman" w:cs="Times New Roman"/>
          <w:sz w:val="24"/>
          <w:szCs w:val="24"/>
        </w:rPr>
        <w:t>İ</w:t>
      </w:r>
      <w:r w:rsidRPr="001713B7">
        <w:rPr>
          <w:rFonts w:ascii="Times New Roman" w:hAnsi="Times New Roman" w:cs="Times New Roman"/>
          <w:sz w:val="24"/>
          <w:szCs w:val="24"/>
        </w:rPr>
        <w:t>MENKUL YATIRIM ORTAKLI</w:t>
      </w:r>
      <w:r w:rsidR="00081F02">
        <w:rPr>
          <w:rFonts w:ascii="Times New Roman" w:hAnsi="Times New Roman" w:cs="Times New Roman"/>
          <w:sz w:val="24"/>
          <w:szCs w:val="24"/>
        </w:rPr>
        <w:t>Ğ</w:t>
      </w:r>
      <w:r w:rsidRPr="001713B7">
        <w:rPr>
          <w:rFonts w:ascii="Times New Roman" w:hAnsi="Times New Roman" w:cs="Times New Roman"/>
          <w:sz w:val="24"/>
          <w:szCs w:val="24"/>
        </w:rPr>
        <w:t xml:space="preserve">I </w:t>
      </w:r>
      <w:r w:rsidR="001713B7">
        <w:rPr>
          <w:rFonts w:ascii="Times New Roman" w:hAnsi="Times New Roman" w:cs="Times New Roman"/>
          <w:sz w:val="24"/>
          <w:szCs w:val="24"/>
        </w:rPr>
        <w:t>ANONİM</w:t>
      </w:r>
      <w:r w:rsidRPr="001713B7">
        <w:rPr>
          <w:rFonts w:ascii="Times New Roman" w:hAnsi="Times New Roman" w:cs="Times New Roman"/>
          <w:sz w:val="24"/>
          <w:szCs w:val="24"/>
        </w:rPr>
        <w:t xml:space="preserve"> </w:t>
      </w:r>
      <w:r w:rsidR="008E5A08" w:rsidRPr="001713B7">
        <w:rPr>
          <w:rFonts w:ascii="Times New Roman" w:hAnsi="Times New Roman" w:cs="Times New Roman"/>
          <w:sz w:val="24"/>
          <w:szCs w:val="24"/>
        </w:rPr>
        <w:t>ŞİRKET</w:t>
      </w:r>
      <w:r w:rsidR="00081F02">
        <w:rPr>
          <w:rFonts w:ascii="Times New Roman" w:hAnsi="Times New Roman" w:cs="Times New Roman"/>
          <w:sz w:val="24"/>
          <w:szCs w:val="24"/>
        </w:rPr>
        <w:t>İ</w:t>
      </w:r>
      <w:r w:rsidRPr="001713B7">
        <w:rPr>
          <w:rFonts w:ascii="Times New Roman" w:hAnsi="Times New Roman" w:cs="Times New Roman"/>
          <w:sz w:val="24"/>
          <w:szCs w:val="24"/>
        </w:rPr>
        <w:t xml:space="preserve"> tarafından nakdi,</w:t>
      </w:r>
    </w:p>
    <w:p w:rsidR="000C5458"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w:t>
      </w:r>
      <w:r w:rsidR="00CA78E2">
        <w:rPr>
          <w:rFonts w:ascii="Times New Roman" w:hAnsi="Times New Roman" w:cs="Times New Roman"/>
          <w:sz w:val="24"/>
          <w:szCs w:val="24"/>
        </w:rPr>
        <w:t xml:space="preserve"> </w:t>
      </w:r>
      <w:r w:rsidRPr="001713B7">
        <w:rPr>
          <w:rFonts w:ascii="Times New Roman" w:hAnsi="Times New Roman" w:cs="Times New Roman"/>
          <w:sz w:val="24"/>
          <w:szCs w:val="24"/>
        </w:rPr>
        <w:t xml:space="preserve">Beheri 1,00 Türk Lirası </w:t>
      </w:r>
      <w:r w:rsidR="00E50CED" w:rsidRPr="001713B7">
        <w:rPr>
          <w:rFonts w:ascii="Times New Roman" w:hAnsi="Times New Roman" w:cs="Times New Roman"/>
          <w:sz w:val="24"/>
          <w:szCs w:val="24"/>
        </w:rPr>
        <w:t>değerinde</w:t>
      </w:r>
      <w:r w:rsidRPr="001713B7">
        <w:rPr>
          <w:rFonts w:ascii="Times New Roman" w:hAnsi="Times New Roman" w:cs="Times New Roman"/>
          <w:sz w:val="24"/>
          <w:szCs w:val="24"/>
        </w:rPr>
        <w:t xml:space="preserve"> 1 adet paya </w:t>
      </w:r>
      <w:r w:rsidR="00E50CED" w:rsidRPr="001713B7">
        <w:rPr>
          <w:rFonts w:ascii="Times New Roman" w:hAnsi="Times New Roman" w:cs="Times New Roman"/>
          <w:sz w:val="24"/>
          <w:szCs w:val="24"/>
        </w:rPr>
        <w:t>karşılık</w:t>
      </w:r>
      <w:r w:rsidRPr="001713B7">
        <w:rPr>
          <w:rFonts w:ascii="Times New Roman" w:hAnsi="Times New Roman" w:cs="Times New Roman"/>
          <w:sz w:val="24"/>
          <w:szCs w:val="24"/>
        </w:rPr>
        <w:t xml:space="preserve"> gelen 1,00 Türk Lirası </w:t>
      </w:r>
      <w:r w:rsidR="00081F02">
        <w:rPr>
          <w:rFonts w:ascii="Times New Roman" w:hAnsi="Times New Roman" w:cs="Times New Roman"/>
          <w:sz w:val="24"/>
          <w:szCs w:val="24"/>
        </w:rPr>
        <w:t>ZİRAAT</w:t>
      </w:r>
      <w:r w:rsidRPr="001713B7">
        <w:rPr>
          <w:rFonts w:ascii="Times New Roman" w:hAnsi="Times New Roman" w:cs="Times New Roman"/>
          <w:sz w:val="24"/>
          <w:szCs w:val="24"/>
        </w:rPr>
        <w:t xml:space="preserve"> </w:t>
      </w:r>
      <w:r w:rsidR="0077570F" w:rsidRPr="00455D83">
        <w:rPr>
          <w:rFonts w:ascii="Times New Roman" w:hAnsi="Times New Roman" w:cs="Times New Roman"/>
          <w:sz w:val="24"/>
          <w:szCs w:val="24"/>
        </w:rPr>
        <w:t xml:space="preserve">FİNANSAL YATIRIMLAR </w:t>
      </w:r>
      <w:r w:rsidR="001713B7" w:rsidRPr="00455D83">
        <w:rPr>
          <w:rFonts w:ascii="Times New Roman" w:hAnsi="Times New Roman" w:cs="Times New Roman"/>
          <w:sz w:val="24"/>
          <w:szCs w:val="24"/>
        </w:rPr>
        <w:t>ANONİM</w:t>
      </w:r>
      <w:r w:rsidRPr="001713B7">
        <w:rPr>
          <w:rFonts w:ascii="Times New Roman" w:hAnsi="Times New Roman" w:cs="Times New Roman"/>
          <w:sz w:val="24"/>
          <w:szCs w:val="24"/>
        </w:rPr>
        <w:t xml:space="preserve"> </w:t>
      </w:r>
      <w:r w:rsidR="008E5A08" w:rsidRPr="001713B7">
        <w:rPr>
          <w:rFonts w:ascii="Times New Roman" w:hAnsi="Times New Roman" w:cs="Times New Roman"/>
          <w:sz w:val="24"/>
          <w:szCs w:val="24"/>
        </w:rPr>
        <w:t>ŞİRKET</w:t>
      </w:r>
      <w:r w:rsidR="00081F02">
        <w:rPr>
          <w:rFonts w:ascii="Times New Roman" w:hAnsi="Times New Roman" w:cs="Times New Roman"/>
          <w:sz w:val="24"/>
          <w:szCs w:val="24"/>
        </w:rPr>
        <w:t>İ</w:t>
      </w:r>
      <w:r w:rsidRPr="001713B7">
        <w:rPr>
          <w:rFonts w:ascii="Times New Roman" w:hAnsi="Times New Roman" w:cs="Times New Roman"/>
          <w:sz w:val="24"/>
          <w:szCs w:val="24"/>
        </w:rPr>
        <w:t xml:space="preserve"> tarafından nakdi,</w:t>
      </w:r>
    </w:p>
    <w:p w:rsidR="000C5458"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w:t>
      </w:r>
      <w:r w:rsidR="00CA78E2">
        <w:rPr>
          <w:rFonts w:ascii="Times New Roman" w:hAnsi="Times New Roman" w:cs="Times New Roman"/>
          <w:sz w:val="24"/>
          <w:szCs w:val="24"/>
        </w:rPr>
        <w:t xml:space="preserve"> </w:t>
      </w:r>
      <w:r w:rsidRPr="001713B7">
        <w:rPr>
          <w:rFonts w:ascii="Times New Roman" w:hAnsi="Times New Roman" w:cs="Times New Roman"/>
          <w:sz w:val="24"/>
          <w:szCs w:val="24"/>
        </w:rPr>
        <w:t xml:space="preserve">Beheri 1,00 Türk Lirası </w:t>
      </w:r>
      <w:r w:rsidR="00E50CED" w:rsidRPr="001713B7">
        <w:rPr>
          <w:rFonts w:ascii="Times New Roman" w:hAnsi="Times New Roman" w:cs="Times New Roman"/>
          <w:sz w:val="24"/>
          <w:szCs w:val="24"/>
        </w:rPr>
        <w:t>değerinde</w:t>
      </w:r>
      <w:r w:rsidRPr="001713B7">
        <w:rPr>
          <w:rFonts w:ascii="Times New Roman" w:hAnsi="Times New Roman" w:cs="Times New Roman"/>
          <w:sz w:val="24"/>
          <w:szCs w:val="24"/>
        </w:rPr>
        <w:t xml:space="preserve"> 1 adet paya </w:t>
      </w:r>
      <w:r w:rsidR="00E50CED" w:rsidRPr="001713B7">
        <w:rPr>
          <w:rFonts w:ascii="Times New Roman" w:hAnsi="Times New Roman" w:cs="Times New Roman"/>
          <w:sz w:val="24"/>
          <w:szCs w:val="24"/>
        </w:rPr>
        <w:t>karşılık</w:t>
      </w:r>
      <w:r w:rsidRPr="001713B7">
        <w:rPr>
          <w:rFonts w:ascii="Times New Roman" w:hAnsi="Times New Roman" w:cs="Times New Roman"/>
          <w:sz w:val="24"/>
          <w:szCs w:val="24"/>
        </w:rPr>
        <w:t xml:space="preserve"> gelen 1,00 Türk Lirası </w:t>
      </w:r>
      <w:r w:rsidR="00081F02">
        <w:rPr>
          <w:rFonts w:ascii="Times New Roman" w:hAnsi="Times New Roman" w:cs="Times New Roman"/>
          <w:sz w:val="24"/>
          <w:szCs w:val="24"/>
        </w:rPr>
        <w:t>ZİRAAT</w:t>
      </w:r>
      <w:r w:rsidRPr="001713B7">
        <w:rPr>
          <w:rFonts w:ascii="Times New Roman" w:hAnsi="Times New Roman" w:cs="Times New Roman"/>
          <w:sz w:val="24"/>
          <w:szCs w:val="24"/>
        </w:rPr>
        <w:t xml:space="preserve"> YATIRIM MENKUL </w:t>
      </w:r>
      <w:r w:rsidR="00AE6C0E" w:rsidRPr="001713B7">
        <w:rPr>
          <w:rFonts w:ascii="Times New Roman" w:hAnsi="Times New Roman" w:cs="Times New Roman"/>
          <w:sz w:val="24"/>
          <w:szCs w:val="24"/>
        </w:rPr>
        <w:t>DEĞER</w:t>
      </w:r>
      <w:r w:rsidRPr="001713B7">
        <w:rPr>
          <w:rFonts w:ascii="Times New Roman" w:hAnsi="Times New Roman" w:cs="Times New Roman"/>
          <w:sz w:val="24"/>
          <w:szCs w:val="24"/>
        </w:rPr>
        <w:t xml:space="preserve">LER </w:t>
      </w:r>
      <w:r w:rsidR="001713B7">
        <w:rPr>
          <w:rFonts w:ascii="Times New Roman" w:hAnsi="Times New Roman" w:cs="Times New Roman"/>
          <w:sz w:val="24"/>
          <w:szCs w:val="24"/>
        </w:rPr>
        <w:t>ANONİM</w:t>
      </w:r>
      <w:r w:rsidRPr="001713B7">
        <w:rPr>
          <w:rFonts w:ascii="Times New Roman" w:hAnsi="Times New Roman" w:cs="Times New Roman"/>
          <w:sz w:val="24"/>
          <w:szCs w:val="24"/>
        </w:rPr>
        <w:t xml:space="preserve"> </w:t>
      </w:r>
      <w:r w:rsidR="008E5A08" w:rsidRPr="001713B7">
        <w:rPr>
          <w:rFonts w:ascii="Times New Roman" w:hAnsi="Times New Roman" w:cs="Times New Roman"/>
          <w:sz w:val="24"/>
          <w:szCs w:val="24"/>
        </w:rPr>
        <w:t>ŞİRKET</w:t>
      </w:r>
      <w:r w:rsidR="00081F02">
        <w:rPr>
          <w:rFonts w:ascii="Times New Roman" w:hAnsi="Times New Roman" w:cs="Times New Roman"/>
          <w:sz w:val="24"/>
          <w:szCs w:val="24"/>
        </w:rPr>
        <w:t>İ</w:t>
      </w:r>
      <w:r w:rsidRPr="001713B7">
        <w:rPr>
          <w:rFonts w:ascii="Times New Roman" w:hAnsi="Times New Roman" w:cs="Times New Roman"/>
          <w:sz w:val="24"/>
          <w:szCs w:val="24"/>
        </w:rPr>
        <w:t xml:space="preserve"> tarafından nakdi,</w:t>
      </w:r>
    </w:p>
    <w:p w:rsidR="000C5458"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w:t>
      </w:r>
      <w:r w:rsidR="00CA78E2">
        <w:rPr>
          <w:rFonts w:ascii="Times New Roman" w:hAnsi="Times New Roman" w:cs="Times New Roman"/>
          <w:sz w:val="24"/>
          <w:szCs w:val="24"/>
        </w:rPr>
        <w:t xml:space="preserve"> </w:t>
      </w:r>
      <w:r w:rsidRPr="001713B7">
        <w:rPr>
          <w:rFonts w:ascii="Times New Roman" w:hAnsi="Times New Roman" w:cs="Times New Roman"/>
          <w:sz w:val="24"/>
          <w:szCs w:val="24"/>
        </w:rPr>
        <w:t xml:space="preserve">Beheri 1,00 Türk Lirası </w:t>
      </w:r>
      <w:r w:rsidR="00E50CED" w:rsidRPr="001713B7">
        <w:rPr>
          <w:rFonts w:ascii="Times New Roman" w:hAnsi="Times New Roman" w:cs="Times New Roman"/>
          <w:sz w:val="24"/>
          <w:szCs w:val="24"/>
        </w:rPr>
        <w:t>değerinde</w:t>
      </w:r>
      <w:r w:rsidRPr="001713B7">
        <w:rPr>
          <w:rFonts w:ascii="Times New Roman" w:hAnsi="Times New Roman" w:cs="Times New Roman"/>
          <w:sz w:val="24"/>
          <w:szCs w:val="24"/>
        </w:rPr>
        <w:t xml:space="preserve"> 1 adet paya </w:t>
      </w:r>
      <w:r w:rsidR="00E50CED" w:rsidRPr="001713B7">
        <w:rPr>
          <w:rFonts w:ascii="Times New Roman" w:hAnsi="Times New Roman" w:cs="Times New Roman"/>
          <w:sz w:val="24"/>
          <w:szCs w:val="24"/>
        </w:rPr>
        <w:t>karşılık</w:t>
      </w:r>
      <w:r w:rsidRPr="001713B7">
        <w:rPr>
          <w:rFonts w:ascii="Times New Roman" w:hAnsi="Times New Roman" w:cs="Times New Roman"/>
          <w:sz w:val="24"/>
          <w:szCs w:val="24"/>
        </w:rPr>
        <w:t xml:space="preserve"> gelen 1,00 Türk Lirası </w:t>
      </w:r>
      <w:r w:rsidR="00081F02">
        <w:rPr>
          <w:rFonts w:ascii="Times New Roman" w:hAnsi="Times New Roman" w:cs="Times New Roman"/>
          <w:sz w:val="24"/>
          <w:szCs w:val="24"/>
        </w:rPr>
        <w:t>ZİRAAT</w:t>
      </w:r>
      <w:r w:rsidRPr="001713B7">
        <w:rPr>
          <w:rFonts w:ascii="Times New Roman" w:hAnsi="Times New Roman" w:cs="Times New Roman"/>
          <w:sz w:val="24"/>
          <w:szCs w:val="24"/>
        </w:rPr>
        <w:t xml:space="preserve"> TEKNOLOJ</w:t>
      </w:r>
      <w:r w:rsidR="00081F02">
        <w:rPr>
          <w:rFonts w:ascii="Times New Roman" w:hAnsi="Times New Roman" w:cs="Times New Roman"/>
          <w:sz w:val="24"/>
          <w:szCs w:val="24"/>
        </w:rPr>
        <w:t>İ</w:t>
      </w:r>
      <w:r w:rsidRPr="001713B7">
        <w:rPr>
          <w:rFonts w:ascii="Times New Roman" w:hAnsi="Times New Roman" w:cs="Times New Roman"/>
          <w:sz w:val="24"/>
          <w:szCs w:val="24"/>
        </w:rPr>
        <w:t xml:space="preserve"> </w:t>
      </w:r>
      <w:r w:rsidR="001713B7">
        <w:rPr>
          <w:rFonts w:ascii="Times New Roman" w:hAnsi="Times New Roman" w:cs="Times New Roman"/>
          <w:sz w:val="24"/>
          <w:szCs w:val="24"/>
        </w:rPr>
        <w:t>ANONİM</w:t>
      </w:r>
      <w:r w:rsidRPr="001713B7">
        <w:rPr>
          <w:rFonts w:ascii="Times New Roman" w:hAnsi="Times New Roman" w:cs="Times New Roman"/>
          <w:sz w:val="24"/>
          <w:szCs w:val="24"/>
        </w:rPr>
        <w:t xml:space="preserve"> </w:t>
      </w:r>
      <w:r w:rsidR="008E5A08" w:rsidRPr="001713B7">
        <w:rPr>
          <w:rFonts w:ascii="Times New Roman" w:hAnsi="Times New Roman" w:cs="Times New Roman"/>
          <w:sz w:val="24"/>
          <w:szCs w:val="24"/>
        </w:rPr>
        <w:t>ŞİRKET</w:t>
      </w:r>
      <w:r w:rsidR="00081F02">
        <w:rPr>
          <w:rFonts w:ascii="Times New Roman" w:hAnsi="Times New Roman" w:cs="Times New Roman"/>
          <w:sz w:val="24"/>
          <w:szCs w:val="24"/>
        </w:rPr>
        <w:t>İ</w:t>
      </w:r>
      <w:r w:rsidRPr="001713B7">
        <w:rPr>
          <w:rFonts w:ascii="Times New Roman" w:hAnsi="Times New Roman" w:cs="Times New Roman"/>
          <w:sz w:val="24"/>
          <w:szCs w:val="24"/>
        </w:rPr>
        <w:t xml:space="preserve"> tarafından nakdi,</w:t>
      </w:r>
      <w:r w:rsidR="002831E2">
        <w:rPr>
          <w:rFonts w:ascii="Times New Roman" w:hAnsi="Times New Roman" w:cs="Times New Roman"/>
          <w:sz w:val="24"/>
          <w:szCs w:val="24"/>
        </w:rPr>
        <w:t xml:space="preserve"> </w:t>
      </w:r>
    </w:p>
    <w:p w:rsidR="00CA78E2" w:rsidRPr="001713B7" w:rsidRDefault="005F38DF" w:rsidP="001713B7">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o</w:t>
      </w:r>
      <w:r w:rsidR="0087197D" w:rsidRPr="001713B7">
        <w:rPr>
          <w:rFonts w:ascii="Times New Roman" w:hAnsi="Times New Roman" w:cs="Times New Roman"/>
          <w:sz w:val="24"/>
          <w:szCs w:val="24"/>
        </w:rPr>
        <w:t>larak</w:t>
      </w:r>
      <w:proofErr w:type="gramEnd"/>
      <w:r>
        <w:rPr>
          <w:rFonts w:ascii="Times New Roman" w:hAnsi="Times New Roman" w:cs="Times New Roman"/>
          <w:sz w:val="24"/>
          <w:szCs w:val="24"/>
        </w:rPr>
        <w:t xml:space="preserve"> </w:t>
      </w:r>
      <w:r w:rsidR="0087197D" w:rsidRPr="001713B7">
        <w:rPr>
          <w:rFonts w:ascii="Times New Roman" w:hAnsi="Times New Roman" w:cs="Times New Roman"/>
          <w:sz w:val="24"/>
          <w:szCs w:val="24"/>
        </w:rPr>
        <w:t>taahhüt edilmi</w:t>
      </w:r>
      <w:r w:rsidR="00E50CED" w:rsidRPr="001713B7">
        <w:rPr>
          <w:rFonts w:ascii="Times New Roman" w:hAnsi="Times New Roman" w:cs="Times New Roman"/>
          <w:sz w:val="24"/>
          <w:szCs w:val="24"/>
        </w:rPr>
        <w:t>ş</w:t>
      </w:r>
      <w:r w:rsidR="0087197D" w:rsidRPr="001713B7">
        <w:rPr>
          <w:rFonts w:ascii="Times New Roman" w:hAnsi="Times New Roman" w:cs="Times New Roman"/>
          <w:sz w:val="24"/>
          <w:szCs w:val="24"/>
        </w:rPr>
        <w:t>tir.</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D337F3">
        <w:rPr>
          <w:rFonts w:ascii="Times New Roman" w:hAnsi="Times New Roman" w:cs="Times New Roman"/>
          <w:sz w:val="24"/>
          <w:szCs w:val="24"/>
        </w:rPr>
        <w:t>Nakden ve her türlü muvazaadan ari olarak taahhüt edilmi</w:t>
      </w:r>
      <w:r w:rsidR="00E50CED" w:rsidRPr="00D337F3">
        <w:rPr>
          <w:rFonts w:ascii="Times New Roman" w:hAnsi="Times New Roman" w:cs="Times New Roman"/>
          <w:sz w:val="24"/>
          <w:szCs w:val="24"/>
        </w:rPr>
        <w:t>ş</w:t>
      </w:r>
      <w:r w:rsidRPr="00D337F3">
        <w:rPr>
          <w:rFonts w:ascii="Times New Roman" w:hAnsi="Times New Roman" w:cs="Times New Roman"/>
          <w:sz w:val="24"/>
          <w:szCs w:val="24"/>
        </w:rPr>
        <w:t xml:space="preserve"> payların tamamı tescilden </w:t>
      </w:r>
      <w:r w:rsidR="00AE6C0E" w:rsidRPr="00D337F3">
        <w:rPr>
          <w:rFonts w:ascii="Times New Roman" w:hAnsi="Times New Roman" w:cs="Times New Roman"/>
          <w:sz w:val="24"/>
          <w:szCs w:val="24"/>
        </w:rPr>
        <w:t>önce</w:t>
      </w:r>
      <w:r w:rsidR="00D337F3" w:rsidRPr="00D337F3">
        <w:rPr>
          <w:rFonts w:ascii="Times New Roman" w:hAnsi="Times New Roman" w:cs="Times New Roman"/>
          <w:sz w:val="24"/>
          <w:szCs w:val="24"/>
        </w:rPr>
        <w:t xml:space="preserve"> ödenmiştir</w:t>
      </w:r>
      <w:r w:rsidRPr="00D337F3">
        <w:rPr>
          <w:rFonts w:ascii="Times New Roman" w:hAnsi="Times New Roman" w:cs="Times New Roman"/>
          <w:sz w:val="24"/>
          <w:szCs w:val="24"/>
        </w:rPr>
        <w:t>.</w:t>
      </w:r>
      <w:r w:rsidRPr="001713B7">
        <w:rPr>
          <w:rFonts w:ascii="Times New Roman" w:hAnsi="Times New Roman" w:cs="Times New Roman"/>
          <w:sz w:val="24"/>
          <w:szCs w:val="24"/>
        </w:rPr>
        <w:t xml:space="preserve"> Payların devri ve üzerlerine hak tesisi, Banka Genel Kurulu izni sonucu</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gerçekle</w:t>
      </w:r>
      <w:r w:rsidR="00E50CED" w:rsidRPr="001713B7">
        <w:rPr>
          <w:rFonts w:ascii="Times New Roman" w:hAnsi="Times New Roman" w:cs="Times New Roman"/>
          <w:sz w:val="24"/>
          <w:szCs w:val="24"/>
        </w:rPr>
        <w:t>ş</w:t>
      </w:r>
      <w:r w:rsidRPr="001713B7">
        <w:rPr>
          <w:rFonts w:ascii="Times New Roman" w:hAnsi="Times New Roman" w:cs="Times New Roman"/>
          <w:sz w:val="24"/>
          <w:szCs w:val="24"/>
        </w:rPr>
        <w:t xml:space="preserve">tirilir. Bu devirler Bankacılık Kanunu, Türk Ticaret Kanunu ve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ilgili mevzuat hükümlerine </w:t>
      </w:r>
      <w:r w:rsidR="00AE6C0E" w:rsidRPr="001713B7">
        <w:rPr>
          <w:rFonts w:ascii="Times New Roman" w:hAnsi="Times New Roman" w:cs="Times New Roman"/>
          <w:sz w:val="24"/>
          <w:szCs w:val="24"/>
        </w:rPr>
        <w:t>gör</w:t>
      </w:r>
      <w:r w:rsidRPr="001713B7">
        <w:rPr>
          <w:rFonts w:ascii="Times New Roman" w:hAnsi="Times New Roman" w:cs="Times New Roman"/>
          <w:sz w:val="24"/>
          <w:szCs w:val="24"/>
        </w:rPr>
        <w:t>e yürütülür.</w:t>
      </w:r>
    </w:p>
    <w:p w:rsidR="005D57DF" w:rsidRPr="001713B7"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CA78E2" w:rsidRPr="005D57DF" w:rsidRDefault="0087197D" w:rsidP="00CA78E2">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BANKA ORGANLARI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Bankacılık Kanunu hükümleri saklı kalmak üzere, Banka’nın yetkili organları; Genel Kurul,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ve ilgili mevzuat uyarınca kurulacak Komitelerden olu</w:t>
      </w:r>
      <w:r w:rsidR="00E50CED" w:rsidRPr="001713B7">
        <w:rPr>
          <w:rFonts w:ascii="Times New Roman" w:hAnsi="Times New Roman" w:cs="Times New Roman"/>
          <w:sz w:val="24"/>
          <w:szCs w:val="24"/>
        </w:rPr>
        <w:t>ş</w:t>
      </w:r>
      <w:r w:rsidRPr="001713B7">
        <w:rPr>
          <w:rFonts w:ascii="Times New Roman" w:hAnsi="Times New Roman" w:cs="Times New Roman"/>
          <w:sz w:val="24"/>
          <w:szCs w:val="24"/>
        </w:rPr>
        <w:t>maktadır.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CA78E2" w:rsidRPr="005D57DF" w:rsidRDefault="0087197D" w:rsidP="00CA78E2">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Genel kurul </w:t>
      </w:r>
      <w:r w:rsidR="00E50CED" w:rsidRPr="001713B7">
        <w:rPr>
          <w:rFonts w:ascii="Times New Roman" w:hAnsi="Times New Roman" w:cs="Times New Roman"/>
          <w:sz w:val="24"/>
          <w:szCs w:val="24"/>
        </w:rPr>
        <w:t>olağan</w:t>
      </w:r>
      <w:r w:rsidRPr="001713B7">
        <w:rPr>
          <w:rFonts w:ascii="Times New Roman" w:hAnsi="Times New Roman" w:cs="Times New Roman"/>
          <w:sz w:val="24"/>
          <w:szCs w:val="24"/>
        </w:rPr>
        <w:t xml:space="preserve"> ve </w:t>
      </w:r>
      <w:r w:rsidR="00E50CED" w:rsidRPr="001713B7">
        <w:rPr>
          <w:rFonts w:ascii="Times New Roman" w:hAnsi="Times New Roman" w:cs="Times New Roman"/>
          <w:sz w:val="24"/>
          <w:szCs w:val="24"/>
        </w:rPr>
        <w:t>olağan</w:t>
      </w:r>
      <w:r w:rsidRPr="001713B7">
        <w:rPr>
          <w:rFonts w:ascii="Times New Roman" w:hAnsi="Times New Roman" w:cs="Times New Roman"/>
          <w:sz w:val="24"/>
          <w:szCs w:val="24"/>
        </w:rPr>
        <w:t xml:space="preserve">üstü toplanır. </w:t>
      </w:r>
      <w:r w:rsidR="00E50CED" w:rsidRPr="001713B7">
        <w:rPr>
          <w:rFonts w:ascii="Times New Roman" w:hAnsi="Times New Roman" w:cs="Times New Roman"/>
          <w:sz w:val="24"/>
          <w:szCs w:val="24"/>
        </w:rPr>
        <w:t>Olağan</w:t>
      </w:r>
      <w:r w:rsidRPr="001713B7">
        <w:rPr>
          <w:rFonts w:ascii="Times New Roman" w:hAnsi="Times New Roman" w:cs="Times New Roman"/>
          <w:sz w:val="24"/>
          <w:szCs w:val="24"/>
        </w:rPr>
        <w:t xml:space="preserve"> Genel Kurul toplantısı hesap </w:t>
      </w:r>
      <w:r w:rsidR="00E50CED" w:rsidRPr="001713B7">
        <w:rPr>
          <w:rFonts w:ascii="Times New Roman" w:hAnsi="Times New Roman" w:cs="Times New Roman"/>
          <w:sz w:val="24"/>
          <w:szCs w:val="24"/>
        </w:rPr>
        <w:t>dönemi</w:t>
      </w:r>
      <w:r w:rsidRPr="001713B7">
        <w:rPr>
          <w:rFonts w:ascii="Times New Roman" w:hAnsi="Times New Roman" w:cs="Times New Roman"/>
          <w:sz w:val="24"/>
          <w:szCs w:val="24"/>
        </w:rPr>
        <w:t xml:space="preserve"> sonundan itibaren üç ay içinde ve en az yılda bir kere yapılır. </w:t>
      </w:r>
      <w:r w:rsidR="00E50CED" w:rsidRPr="001713B7">
        <w:rPr>
          <w:rFonts w:ascii="Times New Roman" w:hAnsi="Times New Roman" w:cs="Times New Roman"/>
          <w:sz w:val="24"/>
          <w:szCs w:val="24"/>
        </w:rPr>
        <w:t>Olağan</w:t>
      </w:r>
      <w:r w:rsidRPr="001713B7">
        <w:rPr>
          <w:rFonts w:ascii="Times New Roman" w:hAnsi="Times New Roman" w:cs="Times New Roman"/>
          <w:sz w:val="24"/>
          <w:szCs w:val="24"/>
        </w:rPr>
        <w:t>üstü Genel Kurul,</w:t>
      </w:r>
      <w:r w:rsidR="00812A6B">
        <w:rPr>
          <w:rFonts w:ascii="Times New Roman" w:hAnsi="Times New Roman" w:cs="Times New Roman"/>
          <w:sz w:val="24"/>
          <w:szCs w:val="24"/>
        </w:rPr>
        <w:t xml:space="preserve"> </w:t>
      </w:r>
      <w:r w:rsidRPr="001713B7">
        <w:rPr>
          <w:rFonts w:ascii="Times New Roman" w:hAnsi="Times New Roman" w:cs="Times New Roman"/>
          <w:sz w:val="24"/>
          <w:szCs w:val="24"/>
        </w:rPr>
        <w:t>Banka i</w:t>
      </w:r>
      <w:r w:rsidR="00E64B4B">
        <w:rPr>
          <w:rFonts w:ascii="Times New Roman" w:hAnsi="Times New Roman" w:cs="Times New Roman"/>
          <w:sz w:val="24"/>
          <w:szCs w:val="24"/>
        </w:rPr>
        <w:t>ş</w:t>
      </w:r>
      <w:r w:rsidRPr="001713B7">
        <w:rPr>
          <w:rFonts w:ascii="Times New Roman" w:hAnsi="Times New Roman" w:cs="Times New Roman"/>
          <w:sz w:val="24"/>
          <w:szCs w:val="24"/>
        </w:rPr>
        <w:t>lerinin gerektirdi</w:t>
      </w:r>
      <w:r w:rsidR="00E50CED" w:rsidRPr="001713B7">
        <w:rPr>
          <w:rFonts w:ascii="Times New Roman" w:hAnsi="Times New Roman" w:cs="Times New Roman"/>
          <w:sz w:val="24"/>
          <w:szCs w:val="24"/>
        </w:rPr>
        <w:t>ğ</w:t>
      </w:r>
      <w:r w:rsidRPr="001713B7">
        <w:rPr>
          <w:rFonts w:ascii="Times New Roman" w:hAnsi="Times New Roman" w:cs="Times New Roman"/>
          <w:sz w:val="24"/>
          <w:szCs w:val="24"/>
        </w:rPr>
        <w:t xml:space="preserve">i hal ve zamanlarda Türk Ticaret Kanunu ve ilgili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sair mevzuat ile bu Esas </w:t>
      </w:r>
      <w:r w:rsidR="00AE6C0E" w:rsidRPr="001713B7">
        <w:rPr>
          <w:rFonts w:ascii="Times New Roman" w:hAnsi="Times New Roman" w:cs="Times New Roman"/>
          <w:sz w:val="24"/>
          <w:szCs w:val="24"/>
        </w:rPr>
        <w:t>Sözleşmede</w:t>
      </w:r>
      <w:r w:rsidRPr="001713B7">
        <w:rPr>
          <w:rFonts w:ascii="Times New Roman" w:hAnsi="Times New Roman" w:cs="Times New Roman"/>
          <w:sz w:val="24"/>
          <w:szCs w:val="24"/>
        </w:rPr>
        <w:t xml:space="preserve"> yazılı hükümlere </w:t>
      </w:r>
      <w:r w:rsidR="00AE6C0E" w:rsidRPr="001713B7">
        <w:rPr>
          <w:rFonts w:ascii="Times New Roman" w:hAnsi="Times New Roman" w:cs="Times New Roman"/>
          <w:sz w:val="24"/>
          <w:szCs w:val="24"/>
        </w:rPr>
        <w:t>gör</w:t>
      </w:r>
      <w:r w:rsidRPr="001713B7">
        <w:rPr>
          <w:rFonts w:ascii="Times New Roman" w:hAnsi="Times New Roman" w:cs="Times New Roman"/>
          <w:sz w:val="24"/>
          <w:szCs w:val="24"/>
        </w:rPr>
        <w:t>e toplanır ve gereken kararları alır.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CA78E2" w:rsidRPr="005D57DF" w:rsidRDefault="0087197D" w:rsidP="00CA78E2">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KURULUN GÖREV VE YETKİLERİ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Genel Kurul, bu Esas </w:t>
      </w:r>
      <w:r w:rsidR="00AE6C0E" w:rsidRPr="001713B7">
        <w:rPr>
          <w:rFonts w:ascii="Times New Roman" w:hAnsi="Times New Roman" w:cs="Times New Roman"/>
          <w:sz w:val="24"/>
          <w:szCs w:val="24"/>
        </w:rPr>
        <w:t>Sözleşme</w:t>
      </w:r>
      <w:r w:rsidRPr="001713B7">
        <w:rPr>
          <w:rFonts w:ascii="Times New Roman" w:hAnsi="Times New Roman" w:cs="Times New Roman"/>
          <w:sz w:val="24"/>
          <w:szCs w:val="24"/>
        </w:rPr>
        <w:t xml:space="preserve"> ile düzenlenen hususlar </w:t>
      </w:r>
      <w:r w:rsidR="002147F7" w:rsidRPr="001713B7">
        <w:rPr>
          <w:rFonts w:ascii="Times New Roman" w:hAnsi="Times New Roman" w:cs="Times New Roman"/>
          <w:sz w:val="24"/>
          <w:szCs w:val="24"/>
        </w:rPr>
        <w:t>dışı</w:t>
      </w:r>
      <w:r w:rsidRPr="001713B7">
        <w:rPr>
          <w:rFonts w:ascii="Times New Roman" w:hAnsi="Times New Roman" w:cs="Times New Roman"/>
          <w:sz w:val="24"/>
          <w:szCs w:val="24"/>
        </w:rPr>
        <w:t xml:space="preserve">nda, Türk Ticaret Kanunu, Bankacılık Kanunu ve ilgili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mevzuatta belirtilen </w:t>
      </w:r>
      <w:r w:rsidR="00AE6C0E" w:rsidRPr="001713B7">
        <w:rPr>
          <w:rFonts w:ascii="Times New Roman" w:hAnsi="Times New Roman" w:cs="Times New Roman"/>
          <w:sz w:val="24"/>
          <w:szCs w:val="24"/>
        </w:rPr>
        <w:t>görevleri</w:t>
      </w:r>
      <w:r w:rsidRPr="001713B7">
        <w:rPr>
          <w:rFonts w:ascii="Times New Roman" w:hAnsi="Times New Roman" w:cs="Times New Roman"/>
          <w:sz w:val="24"/>
          <w:szCs w:val="24"/>
        </w:rPr>
        <w:t xml:space="preserve"> yapar, yetkileri kullanır ve</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kararları alır.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E64B4B"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 TOPLANTISINA DAVET VE İLAN</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Genel Kurul toplantıya, süresi </w:t>
      </w:r>
      <w:r w:rsidR="00AE6C0E" w:rsidRPr="001713B7">
        <w:rPr>
          <w:rFonts w:ascii="Times New Roman" w:hAnsi="Times New Roman" w:cs="Times New Roman"/>
          <w:sz w:val="24"/>
          <w:szCs w:val="24"/>
        </w:rPr>
        <w:t>dolmuş</w:t>
      </w:r>
      <w:r w:rsidRPr="001713B7">
        <w:rPr>
          <w:rFonts w:ascii="Times New Roman" w:hAnsi="Times New Roman" w:cs="Times New Roman"/>
          <w:sz w:val="24"/>
          <w:szCs w:val="24"/>
        </w:rPr>
        <w:t xml:space="preserve"> olsa bile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tarafından Bankanın internet sitesinde ve Türkiye Ticaret Sicil Gazetesi’nde yayımlanan ilanla ça</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 xml:space="preserve">rılır. Bu </w:t>
      </w:r>
      <w:r w:rsidR="00AE6C0E" w:rsidRPr="001713B7">
        <w:rPr>
          <w:rFonts w:ascii="Times New Roman" w:hAnsi="Times New Roman" w:cs="Times New Roman"/>
          <w:sz w:val="24"/>
          <w:szCs w:val="24"/>
        </w:rPr>
        <w:t>çağrı</w:t>
      </w:r>
      <w:r w:rsidRPr="001713B7">
        <w:rPr>
          <w:rFonts w:ascii="Times New Roman" w:hAnsi="Times New Roman" w:cs="Times New Roman"/>
          <w:sz w:val="24"/>
          <w:szCs w:val="24"/>
        </w:rPr>
        <w:t>da,</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 xml:space="preserve">ilgili mevzuatta belirtilen hususlara yer verilir. </w:t>
      </w:r>
      <w:r w:rsidR="00AE6C0E" w:rsidRPr="001713B7">
        <w:rPr>
          <w:rFonts w:ascii="Times New Roman" w:hAnsi="Times New Roman" w:cs="Times New Roman"/>
          <w:sz w:val="24"/>
          <w:szCs w:val="24"/>
        </w:rPr>
        <w:t>Ç</w:t>
      </w:r>
      <w:r w:rsidRPr="001713B7">
        <w:rPr>
          <w:rFonts w:ascii="Times New Roman" w:hAnsi="Times New Roman" w:cs="Times New Roman"/>
          <w:sz w:val="24"/>
          <w:szCs w:val="24"/>
        </w:rPr>
        <w:t>a</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 xml:space="preserve">rı, ilan ve toplantı günleri hariç olmak üzere toplantı gününden en az 2 (iki) hafta </w:t>
      </w:r>
      <w:r w:rsidR="00AE6C0E" w:rsidRPr="001713B7">
        <w:rPr>
          <w:rFonts w:ascii="Times New Roman" w:hAnsi="Times New Roman" w:cs="Times New Roman"/>
          <w:sz w:val="24"/>
          <w:szCs w:val="24"/>
        </w:rPr>
        <w:t>önce</w:t>
      </w:r>
      <w:r w:rsidRPr="001713B7">
        <w:rPr>
          <w:rFonts w:ascii="Times New Roman" w:hAnsi="Times New Roman" w:cs="Times New Roman"/>
          <w:sz w:val="24"/>
          <w:szCs w:val="24"/>
        </w:rPr>
        <w:t xml:space="preserve"> yapılır. Türk Ticaret Kanunu’nun </w:t>
      </w:r>
      <w:r w:rsidR="00AE6C0E" w:rsidRPr="001713B7">
        <w:rPr>
          <w:rFonts w:ascii="Times New Roman" w:hAnsi="Times New Roman" w:cs="Times New Roman"/>
          <w:sz w:val="24"/>
          <w:szCs w:val="24"/>
        </w:rPr>
        <w:t>çağrı</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merasimine uyulmaksızın Genel Kurul toplantısı yapılmasına olanak veren hükümleri saklıdır.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E64B4B"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KURULUN TOPLANMASI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Genel Kurul Toplantıları Bankanın merkez adresinde veya merkezin bulundu</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u ilin herhangi bir ba</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ka yerinde gerçekle</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tirilebilir.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E64B4B"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KURULA KATILMA</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Her pay sahibinin, Sermaye Piyasası Mevzuatı, Bankacılık Kanunu, Türk Ticaret Kanunu çerçevesinde temsilcisi/temsilcileri </w:t>
      </w:r>
      <w:r w:rsidR="00AE6C0E" w:rsidRPr="001713B7">
        <w:rPr>
          <w:rFonts w:ascii="Times New Roman" w:hAnsi="Times New Roman" w:cs="Times New Roman"/>
          <w:sz w:val="24"/>
          <w:szCs w:val="24"/>
        </w:rPr>
        <w:t>aracılığı</w:t>
      </w:r>
      <w:r w:rsidRPr="001713B7">
        <w:rPr>
          <w:rFonts w:ascii="Times New Roman" w:hAnsi="Times New Roman" w:cs="Times New Roman"/>
          <w:sz w:val="24"/>
          <w:szCs w:val="24"/>
        </w:rPr>
        <w:t xml:space="preserve"> ile Genel Kurul toplantılarına katılmaya hakkı</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vardır.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E64B4B"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GÜNDEM</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 Ticaret Kanunu, Sermaye Piyasası Kanunu, ilgili mevzuat ve Esas </w:t>
      </w:r>
      <w:r w:rsidR="00AE6C0E" w:rsidRPr="001713B7">
        <w:rPr>
          <w:rFonts w:ascii="Times New Roman" w:hAnsi="Times New Roman" w:cs="Times New Roman"/>
          <w:sz w:val="24"/>
          <w:szCs w:val="24"/>
        </w:rPr>
        <w:t>Sözleşme</w:t>
      </w:r>
      <w:r w:rsidRPr="001713B7">
        <w:rPr>
          <w:rFonts w:ascii="Times New Roman" w:hAnsi="Times New Roman" w:cs="Times New Roman"/>
          <w:sz w:val="24"/>
          <w:szCs w:val="24"/>
        </w:rPr>
        <w:t xml:space="preserve"> </w:t>
      </w:r>
      <w:r w:rsidR="00AE6C0E" w:rsidRPr="001713B7">
        <w:rPr>
          <w:rFonts w:ascii="Times New Roman" w:hAnsi="Times New Roman" w:cs="Times New Roman"/>
          <w:sz w:val="24"/>
          <w:szCs w:val="24"/>
        </w:rPr>
        <w:t>gereği</w:t>
      </w:r>
      <w:r w:rsidRPr="001713B7">
        <w:rPr>
          <w:rFonts w:ascii="Times New Roman" w:hAnsi="Times New Roman" w:cs="Times New Roman"/>
          <w:sz w:val="24"/>
          <w:szCs w:val="24"/>
        </w:rPr>
        <w:t xml:space="preserve"> Genel Kurul’un </w:t>
      </w:r>
      <w:r w:rsidR="00AE6C0E" w:rsidRPr="001713B7">
        <w:rPr>
          <w:rFonts w:ascii="Times New Roman" w:hAnsi="Times New Roman" w:cs="Times New Roman"/>
          <w:sz w:val="24"/>
          <w:szCs w:val="24"/>
        </w:rPr>
        <w:t>görev</w:t>
      </w:r>
      <w:r w:rsidRPr="001713B7">
        <w:rPr>
          <w:rFonts w:ascii="Times New Roman" w:hAnsi="Times New Roman" w:cs="Times New Roman"/>
          <w:sz w:val="24"/>
          <w:szCs w:val="24"/>
        </w:rPr>
        <w:t xml:space="preserve"> ve yet</w:t>
      </w:r>
      <w:r w:rsidR="00AE6C0E" w:rsidRPr="001713B7">
        <w:rPr>
          <w:rFonts w:ascii="Times New Roman" w:hAnsi="Times New Roman" w:cs="Times New Roman"/>
          <w:sz w:val="24"/>
          <w:szCs w:val="24"/>
        </w:rPr>
        <w:t>ki</w:t>
      </w:r>
      <w:r w:rsidR="002831E2">
        <w:rPr>
          <w:rFonts w:ascii="Times New Roman" w:hAnsi="Times New Roman" w:cs="Times New Roman"/>
          <w:sz w:val="24"/>
          <w:szCs w:val="24"/>
        </w:rPr>
        <w:t>s</w:t>
      </w:r>
      <w:r w:rsidR="00AE6C0E" w:rsidRPr="001713B7">
        <w:rPr>
          <w:rFonts w:ascii="Times New Roman" w:hAnsi="Times New Roman" w:cs="Times New Roman"/>
          <w:sz w:val="24"/>
          <w:szCs w:val="24"/>
        </w:rPr>
        <w:t>i</w:t>
      </w:r>
      <w:r w:rsidRPr="001713B7">
        <w:rPr>
          <w:rFonts w:ascii="Times New Roman" w:hAnsi="Times New Roman" w:cs="Times New Roman"/>
          <w:sz w:val="24"/>
          <w:szCs w:val="24"/>
        </w:rPr>
        <w:t>nde olan her türlü konu Genel Kurul toplantı gündemine</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 xml:space="preserve">yazılabilir. Gündem, Genel Kurul’u toplantıya </w:t>
      </w:r>
      <w:r w:rsidR="00AE6C0E" w:rsidRPr="001713B7">
        <w:rPr>
          <w:rFonts w:ascii="Times New Roman" w:hAnsi="Times New Roman" w:cs="Times New Roman"/>
          <w:sz w:val="24"/>
          <w:szCs w:val="24"/>
        </w:rPr>
        <w:t>çağıran</w:t>
      </w:r>
      <w:r w:rsidRPr="001713B7">
        <w:rPr>
          <w:rFonts w:ascii="Times New Roman" w:hAnsi="Times New Roman" w:cs="Times New Roman"/>
          <w:sz w:val="24"/>
          <w:szCs w:val="24"/>
        </w:rPr>
        <w:t xml:space="preserve"> tarafından belirlenir.</w:t>
      </w:r>
    </w:p>
    <w:p w:rsidR="0087197D" w:rsidRPr="001713B7" w:rsidRDefault="0087197D" w:rsidP="001713B7">
      <w:pPr>
        <w:autoSpaceDE w:val="0"/>
        <w:autoSpaceDN w:val="0"/>
        <w:adjustRightInd w:val="0"/>
        <w:spacing w:after="0" w:line="240" w:lineRule="auto"/>
        <w:jc w:val="both"/>
        <w:rPr>
          <w:rFonts w:ascii="Times New Roman" w:hAnsi="Times New Roman" w:cs="Times New Roman"/>
          <w:b/>
          <w:sz w:val="24"/>
          <w:szCs w:val="24"/>
        </w:rPr>
      </w:pPr>
    </w:p>
    <w:p w:rsidR="0087197D" w:rsidRPr="00E64B4B"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 TOPLANTISINA ELEKTRONİK ORTAMDA KATILMA</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Bankanın Genel Kurul Toplantılarına katılma hakkı bulunan hak sahipleri bu toplantılara, Türk Ticaret Kanunu’nun 1527’nci maddesi uyarınca elektronik ortamda da katılabilir.</w:t>
      </w:r>
      <w:r w:rsidR="00812A6B">
        <w:rPr>
          <w:rFonts w:ascii="Times New Roman" w:hAnsi="Times New Roman" w:cs="Times New Roman"/>
          <w:sz w:val="24"/>
          <w:szCs w:val="24"/>
        </w:rPr>
        <w:t xml:space="preserve"> </w:t>
      </w:r>
      <w:r w:rsidRPr="001713B7">
        <w:rPr>
          <w:rFonts w:ascii="Times New Roman" w:hAnsi="Times New Roman" w:cs="Times New Roman"/>
          <w:sz w:val="24"/>
          <w:szCs w:val="24"/>
        </w:rPr>
        <w:t xml:space="preserve">Banka, </w:t>
      </w:r>
      <w:r w:rsidR="001713B7">
        <w:rPr>
          <w:rFonts w:ascii="Times New Roman" w:hAnsi="Times New Roman" w:cs="Times New Roman"/>
          <w:sz w:val="24"/>
          <w:szCs w:val="24"/>
        </w:rPr>
        <w:t>A</w:t>
      </w:r>
      <w:r w:rsidR="00081F02">
        <w:rPr>
          <w:rFonts w:ascii="Times New Roman" w:hAnsi="Times New Roman" w:cs="Times New Roman"/>
          <w:sz w:val="24"/>
          <w:szCs w:val="24"/>
        </w:rPr>
        <w:t>nonim</w:t>
      </w:r>
      <w:r w:rsidRPr="001713B7">
        <w:rPr>
          <w:rFonts w:ascii="Times New Roman" w:hAnsi="Times New Roman" w:cs="Times New Roman"/>
          <w:sz w:val="24"/>
          <w:szCs w:val="24"/>
        </w:rPr>
        <w:t xml:space="preserve"> </w:t>
      </w:r>
      <w:r w:rsidR="008E5A08" w:rsidRPr="001713B7">
        <w:rPr>
          <w:rFonts w:ascii="Times New Roman" w:hAnsi="Times New Roman" w:cs="Times New Roman"/>
          <w:sz w:val="24"/>
          <w:szCs w:val="24"/>
        </w:rPr>
        <w:t>Şirket</w:t>
      </w:r>
      <w:r w:rsidRPr="001713B7">
        <w:rPr>
          <w:rFonts w:ascii="Times New Roman" w:hAnsi="Times New Roman" w:cs="Times New Roman"/>
          <w:sz w:val="24"/>
          <w:szCs w:val="24"/>
        </w:rPr>
        <w:t xml:space="preserve">lerde Elektronik Ortamda Yapılacak Genel Kurullara </w:t>
      </w:r>
      <w:r w:rsidR="00AE6C0E" w:rsidRPr="001713B7">
        <w:rPr>
          <w:rFonts w:ascii="Times New Roman" w:hAnsi="Times New Roman" w:cs="Times New Roman"/>
          <w:sz w:val="24"/>
          <w:szCs w:val="24"/>
        </w:rPr>
        <w:t>İ</w:t>
      </w:r>
      <w:r w:rsidRPr="001713B7">
        <w:rPr>
          <w:rFonts w:ascii="Times New Roman" w:hAnsi="Times New Roman" w:cs="Times New Roman"/>
          <w:sz w:val="24"/>
          <w:szCs w:val="24"/>
        </w:rPr>
        <w:t>li</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 xml:space="preserve">kin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hükümleri uyarınca hak sahiplerinin genel kurul toplantılarına elektronik ortamda</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 xml:space="preserve">katılmalarına, </w:t>
      </w:r>
      <w:r w:rsidR="00AE6C0E" w:rsidRPr="001713B7">
        <w:rPr>
          <w:rFonts w:ascii="Times New Roman" w:hAnsi="Times New Roman" w:cs="Times New Roman"/>
          <w:sz w:val="24"/>
          <w:szCs w:val="24"/>
        </w:rPr>
        <w:t>görüş</w:t>
      </w:r>
      <w:r w:rsidRPr="001713B7">
        <w:rPr>
          <w:rFonts w:ascii="Times New Roman" w:hAnsi="Times New Roman" w:cs="Times New Roman"/>
          <w:sz w:val="24"/>
          <w:szCs w:val="24"/>
        </w:rPr>
        <w:t xml:space="preserve"> açıklamalarına, </w:t>
      </w:r>
      <w:r w:rsidR="00AE6C0E" w:rsidRPr="001713B7">
        <w:rPr>
          <w:rFonts w:ascii="Times New Roman" w:hAnsi="Times New Roman" w:cs="Times New Roman"/>
          <w:sz w:val="24"/>
          <w:szCs w:val="24"/>
        </w:rPr>
        <w:t>öneri</w:t>
      </w:r>
      <w:r w:rsidRPr="001713B7">
        <w:rPr>
          <w:rFonts w:ascii="Times New Roman" w:hAnsi="Times New Roman" w:cs="Times New Roman"/>
          <w:sz w:val="24"/>
          <w:szCs w:val="24"/>
        </w:rPr>
        <w:t>de bulunmalarına ve oy kullanmalarına</w:t>
      </w:r>
      <w:r w:rsidR="002831E2">
        <w:rPr>
          <w:rFonts w:ascii="Times New Roman" w:hAnsi="Times New Roman" w:cs="Times New Roman"/>
          <w:sz w:val="24"/>
          <w:szCs w:val="24"/>
        </w:rPr>
        <w:t xml:space="preserve"> </w:t>
      </w:r>
      <w:proofErr w:type="gramStart"/>
      <w:r w:rsidRPr="001713B7">
        <w:rPr>
          <w:rFonts w:ascii="Times New Roman" w:hAnsi="Times New Roman" w:cs="Times New Roman"/>
          <w:sz w:val="24"/>
          <w:szCs w:val="24"/>
        </w:rPr>
        <w:t>imkan</w:t>
      </w:r>
      <w:proofErr w:type="gramEnd"/>
      <w:r w:rsidRPr="001713B7">
        <w:rPr>
          <w:rFonts w:ascii="Times New Roman" w:hAnsi="Times New Roman" w:cs="Times New Roman"/>
          <w:sz w:val="24"/>
          <w:szCs w:val="24"/>
        </w:rPr>
        <w:t xml:space="preserve"> tanıyacak elektronik genel kurul sistemini kurabilece</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i gibi bu amaç için olu</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turulmu</w:t>
      </w:r>
      <w:r w:rsidR="00AE6C0E" w:rsidRPr="001713B7">
        <w:rPr>
          <w:rFonts w:ascii="Times New Roman" w:hAnsi="Times New Roman" w:cs="Times New Roman"/>
          <w:sz w:val="24"/>
          <w:szCs w:val="24"/>
        </w:rPr>
        <w:t>ş</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 xml:space="preserve">sistemlerden de hizmet satın alabilir. Yapılacak tüm Genel Kurul Toplantılarında Esas </w:t>
      </w:r>
      <w:r w:rsidR="00AE6C0E" w:rsidRPr="001713B7">
        <w:rPr>
          <w:rFonts w:ascii="Times New Roman" w:hAnsi="Times New Roman" w:cs="Times New Roman"/>
          <w:sz w:val="24"/>
          <w:szCs w:val="24"/>
        </w:rPr>
        <w:t>Sözleşme</w:t>
      </w:r>
      <w:r w:rsidRPr="001713B7">
        <w:rPr>
          <w:rFonts w:ascii="Times New Roman" w:hAnsi="Times New Roman" w:cs="Times New Roman"/>
          <w:sz w:val="24"/>
          <w:szCs w:val="24"/>
        </w:rPr>
        <w:t>nin bu hükmü uyarınca, kurulmu</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 xml:space="preserve"> olan sistem üzerinden hak sahiplerinin ve</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 xml:space="preserve">temsilcilerinin, anılan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hükümlerinde belirtilen haklarını kullanması sa</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lanabilir.</w:t>
      </w:r>
    </w:p>
    <w:p w:rsidR="00AF5823" w:rsidRDefault="00AF5823" w:rsidP="001713B7">
      <w:pPr>
        <w:autoSpaceDE w:val="0"/>
        <w:autoSpaceDN w:val="0"/>
        <w:adjustRightInd w:val="0"/>
        <w:spacing w:after="0" w:line="240" w:lineRule="auto"/>
        <w:jc w:val="both"/>
        <w:rPr>
          <w:rFonts w:ascii="Times New Roman" w:hAnsi="Times New Roman" w:cs="Times New Roman"/>
          <w:sz w:val="24"/>
          <w:szCs w:val="24"/>
        </w:rPr>
      </w:pPr>
    </w:p>
    <w:p w:rsidR="005D57DF"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5D57DF"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5D57DF"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E64B4B">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GENEL KURUL TOPLANTI BAŞKANLIĞI</w:t>
      </w:r>
    </w:p>
    <w:p w:rsidR="0087197D" w:rsidRPr="00233009" w:rsidRDefault="00B61B4A" w:rsidP="001713B7">
      <w:pPr>
        <w:autoSpaceDE w:val="0"/>
        <w:autoSpaceDN w:val="0"/>
        <w:adjustRightInd w:val="0"/>
        <w:spacing w:after="0" w:line="240" w:lineRule="auto"/>
        <w:jc w:val="both"/>
        <w:rPr>
          <w:rFonts w:ascii="Times New Roman" w:hAnsi="Times New Roman"/>
          <w:sz w:val="24"/>
        </w:rPr>
      </w:pPr>
      <w:r w:rsidRPr="00233009">
        <w:rPr>
          <w:rFonts w:ascii="Times New Roman" w:hAnsi="Times New Roman"/>
          <w:sz w:val="24"/>
        </w:rPr>
        <w:t xml:space="preserve">Bakanlık Temsilcisi toplantı nisabının bulunduğunu tespit ettikten sonra toplantı Yönetim Kurulu Başkanı, </w:t>
      </w:r>
      <w:r w:rsidRPr="00233009">
        <w:rPr>
          <w:rFonts w:ascii="Times New Roman" w:hAnsi="Times New Roman"/>
          <w:color w:val="000000" w:themeColor="text1"/>
          <w:sz w:val="24"/>
        </w:rPr>
        <w:t xml:space="preserve">fiili veya hukuki yokluğunda Yönetim Kurulu Başkan Vekili veya Yönetim Kurulu Üyelerinden biri </w:t>
      </w:r>
      <w:r w:rsidRPr="00233009">
        <w:rPr>
          <w:rFonts w:ascii="Times New Roman" w:hAnsi="Times New Roman"/>
          <w:sz w:val="24"/>
        </w:rPr>
        <w:t xml:space="preserve">tarafından açılır. Genel Kurul Toplantıları bir başkan, bir </w:t>
      </w:r>
      <w:r w:rsidRPr="00233009">
        <w:rPr>
          <w:rFonts w:ascii="Times New Roman" w:hAnsi="Times New Roman"/>
          <w:color w:val="000000" w:themeColor="text1"/>
          <w:sz w:val="24"/>
        </w:rPr>
        <w:t>tutanak yazmanı ve gerekli görülürse yeteri kadar oy toplama memurundan teşekkül eden bir toplantı başkanlığı tarafından idare edilir. Genel Kurulun elektronik sistemde yapılması halinde teknik işlerin toplantı anında yerine getirilmesi için Toplantı Başkanı tarafından uzman kişiler görevlendirilebilir. G</w:t>
      </w:r>
      <w:r w:rsidRPr="00233009">
        <w:rPr>
          <w:rFonts w:ascii="Times New Roman" w:hAnsi="Times New Roman"/>
          <w:sz w:val="24"/>
        </w:rPr>
        <w:t>enel Kurul gerek görürse toplantı başkanlığındaki bu sayıları arttırabilir. Müzakereler ve kararlar Toplantı Başkanlığı tarafından toplantı tutanağına yazılır. Başkan toplantının kanun dairesinde yapılmasından ve tutanağın toplantıya uygun tutulmasından sorumludur.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BA7AB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KURUL TOPLANTI VE KARAR NİSABI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Genel Kurul toplantılarında toplantı ve karar nisabı konularında Türk Ticaret Kanunu ve ilgili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mevzuatın hükümleri uygulanır.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CD70B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CD70B4">
        <w:rPr>
          <w:rFonts w:ascii="Times New Roman" w:hAnsi="Times New Roman" w:cs="Times New Roman"/>
          <w:b/>
          <w:sz w:val="24"/>
          <w:szCs w:val="24"/>
        </w:rPr>
        <w:t>OY HAKLARI VE OYLARIN KULLANIM ŞEKLİ</w:t>
      </w:r>
    </w:p>
    <w:p w:rsidR="00CD70B4"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Pay sahipleri, oy haklarını Genel Kurul’da, paylarının toplam itibari </w:t>
      </w:r>
      <w:r w:rsidR="00AE6C0E" w:rsidRPr="001713B7">
        <w:rPr>
          <w:rFonts w:ascii="Times New Roman" w:hAnsi="Times New Roman" w:cs="Times New Roman"/>
          <w:sz w:val="24"/>
          <w:szCs w:val="24"/>
        </w:rPr>
        <w:t>değer</w:t>
      </w:r>
      <w:r w:rsidRPr="001713B7">
        <w:rPr>
          <w:rFonts w:ascii="Times New Roman" w:hAnsi="Times New Roman" w:cs="Times New Roman"/>
          <w:sz w:val="24"/>
          <w:szCs w:val="24"/>
        </w:rPr>
        <w:t>iyle orantılı olarak kullanır.</w:t>
      </w:r>
    </w:p>
    <w:p w:rsidR="00CD70B4"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Her pay sahibi, sadece bir paya sahip olsa da en az bir oy hakkını haizdir.</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Pay sahibi, Genel Kurul Toplantısı’na bizzat katılabilece</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 xml:space="preserve">i gibi temsilci </w:t>
      </w:r>
      <w:r w:rsidR="00AE6C0E" w:rsidRPr="001713B7">
        <w:rPr>
          <w:rFonts w:ascii="Times New Roman" w:hAnsi="Times New Roman" w:cs="Times New Roman"/>
          <w:sz w:val="24"/>
          <w:szCs w:val="24"/>
        </w:rPr>
        <w:t>aracılığı</w:t>
      </w:r>
      <w:r w:rsidRPr="001713B7">
        <w:rPr>
          <w:rFonts w:ascii="Times New Roman" w:hAnsi="Times New Roman" w:cs="Times New Roman"/>
          <w:sz w:val="24"/>
          <w:szCs w:val="24"/>
        </w:rPr>
        <w:t>yla da katılabilir. Oyların vekaleten kullanılması ile ilgili Türk Ticaret Kanunu hükümleri geçerli</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olacaktır.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CD70B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BİLANÇONUN TASDİKİ VE İBRA</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Bilançonun onaylanmasına </w:t>
      </w:r>
      <w:r w:rsidR="00AE6C0E" w:rsidRPr="001713B7">
        <w:rPr>
          <w:rFonts w:ascii="Times New Roman" w:hAnsi="Times New Roman" w:cs="Times New Roman"/>
          <w:sz w:val="24"/>
          <w:szCs w:val="24"/>
        </w:rPr>
        <w:t>ilişkin</w:t>
      </w:r>
      <w:r w:rsidRPr="001713B7">
        <w:rPr>
          <w:rFonts w:ascii="Times New Roman" w:hAnsi="Times New Roman" w:cs="Times New Roman"/>
          <w:sz w:val="24"/>
          <w:szCs w:val="24"/>
        </w:rPr>
        <w:t xml:space="preserve"> genel kurul kararı, kararda aksine açıklık bulunmadı</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 xml:space="preserve">ı takdirde,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üyelerinin, </w:t>
      </w:r>
      <w:r w:rsidR="00AE6C0E" w:rsidRPr="001713B7">
        <w:rPr>
          <w:rFonts w:ascii="Times New Roman" w:hAnsi="Times New Roman" w:cs="Times New Roman"/>
          <w:sz w:val="24"/>
          <w:szCs w:val="24"/>
        </w:rPr>
        <w:t>yönetici</w:t>
      </w:r>
      <w:r w:rsidRPr="001713B7">
        <w:rPr>
          <w:rFonts w:ascii="Times New Roman" w:hAnsi="Times New Roman" w:cs="Times New Roman"/>
          <w:sz w:val="24"/>
          <w:szCs w:val="24"/>
        </w:rPr>
        <w:t>lerin ve denetçilerin ibrası sonucunu do</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urur.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Bununla beraber, bilançoda bazı hususlar hiç veya </w:t>
      </w:r>
      <w:r w:rsidR="00AE6C0E" w:rsidRPr="001713B7">
        <w:rPr>
          <w:rFonts w:ascii="Times New Roman" w:hAnsi="Times New Roman" w:cs="Times New Roman"/>
          <w:sz w:val="24"/>
          <w:szCs w:val="24"/>
        </w:rPr>
        <w:t>gereği</w:t>
      </w:r>
      <w:r w:rsidRPr="001713B7">
        <w:rPr>
          <w:rFonts w:ascii="Times New Roman" w:hAnsi="Times New Roman" w:cs="Times New Roman"/>
          <w:sz w:val="24"/>
          <w:szCs w:val="24"/>
        </w:rPr>
        <w:t xml:space="preserve"> gibi belirtilmemi</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 xml:space="preserve">se veya bilanço Bankanın gerçek durumunun </w:t>
      </w:r>
      <w:r w:rsidR="00AE6C0E" w:rsidRPr="001713B7">
        <w:rPr>
          <w:rFonts w:ascii="Times New Roman" w:hAnsi="Times New Roman" w:cs="Times New Roman"/>
          <w:sz w:val="24"/>
          <w:szCs w:val="24"/>
        </w:rPr>
        <w:t>gör</w:t>
      </w:r>
      <w:r w:rsidRPr="001713B7">
        <w:rPr>
          <w:rFonts w:ascii="Times New Roman" w:hAnsi="Times New Roman" w:cs="Times New Roman"/>
          <w:sz w:val="24"/>
          <w:szCs w:val="24"/>
        </w:rPr>
        <w:t>ülmesine engel olacak bazı hususları içeriyorsa ve bu</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hususta bilinçli hareket edilmi</w:t>
      </w:r>
      <w:r w:rsidR="00AE6C0E" w:rsidRPr="001713B7">
        <w:rPr>
          <w:rFonts w:ascii="Times New Roman" w:hAnsi="Times New Roman" w:cs="Times New Roman"/>
          <w:sz w:val="24"/>
          <w:szCs w:val="24"/>
        </w:rPr>
        <w:t>ş</w:t>
      </w:r>
      <w:r w:rsidRPr="001713B7">
        <w:rPr>
          <w:rFonts w:ascii="Times New Roman" w:hAnsi="Times New Roman" w:cs="Times New Roman"/>
          <w:sz w:val="24"/>
          <w:szCs w:val="24"/>
        </w:rPr>
        <w:t>se onama ibra et</w:t>
      </w:r>
      <w:r w:rsidR="00AE6C0E" w:rsidRPr="001713B7">
        <w:rPr>
          <w:rFonts w:ascii="Times New Roman" w:hAnsi="Times New Roman" w:cs="Times New Roman"/>
          <w:sz w:val="24"/>
          <w:szCs w:val="24"/>
        </w:rPr>
        <w:t>ki</w:t>
      </w:r>
      <w:r w:rsidR="00DF67E5" w:rsidRPr="001713B7">
        <w:rPr>
          <w:rFonts w:ascii="Times New Roman" w:hAnsi="Times New Roman" w:cs="Times New Roman"/>
          <w:sz w:val="24"/>
          <w:szCs w:val="24"/>
        </w:rPr>
        <w:t>s</w:t>
      </w:r>
      <w:r w:rsidR="00AE6C0E" w:rsidRPr="001713B7">
        <w:rPr>
          <w:rFonts w:ascii="Times New Roman" w:hAnsi="Times New Roman" w:cs="Times New Roman"/>
          <w:sz w:val="24"/>
          <w:szCs w:val="24"/>
        </w:rPr>
        <w:t>i</w:t>
      </w:r>
      <w:r w:rsidRPr="001713B7">
        <w:rPr>
          <w:rFonts w:ascii="Times New Roman" w:hAnsi="Times New Roman" w:cs="Times New Roman"/>
          <w:sz w:val="24"/>
          <w:szCs w:val="24"/>
        </w:rPr>
        <w:t>ni do</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 xml:space="preserve">urmaz. </w:t>
      </w:r>
      <w:r w:rsidR="00AE6C0E" w:rsidRPr="001713B7">
        <w:rPr>
          <w:rFonts w:ascii="Times New Roman" w:hAnsi="Times New Roman" w:cs="Times New Roman"/>
          <w:sz w:val="24"/>
          <w:szCs w:val="24"/>
        </w:rPr>
        <w:t>İ</w:t>
      </w:r>
      <w:r w:rsidRPr="001713B7">
        <w:rPr>
          <w:rFonts w:ascii="Times New Roman" w:hAnsi="Times New Roman" w:cs="Times New Roman"/>
          <w:sz w:val="24"/>
          <w:szCs w:val="24"/>
        </w:rPr>
        <w:t>bra kararı Genel Kurul kararı ile kaldırılamaz.</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CD70B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İÇ YÖNERGE</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Yürütülmesi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tarafından yapılan; Genel Kurulun </w:t>
      </w:r>
      <w:r w:rsidR="00AE6C0E" w:rsidRPr="001713B7">
        <w:rPr>
          <w:rFonts w:ascii="Times New Roman" w:hAnsi="Times New Roman" w:cs="Times New Roman"/>
          <w:sz w:val="24"/>
          <w:szCs w:val="24"/>
        </w:rPr>
        <w:t>çalışma</w:t>
      </w:r>
      <w:r w:rsidRPr="001713B7">
        <w:rPr>
          <w:rFonts w:ascii="Times New Roman" w:hAnsi="Times New Roman" w:cs="Times New Roman"/>
          <w:sz w:val="24"/>
          <w:szCs w:val="24"/>
        </w:rPr>
        <w:t xml:space="preserve"> esas ve usullerini düzenleyen </w:t>
      </w:r>
      <w:r w:rsidR="00AE6C0E" w:rsidRPr="001713B7">
        <w:rPr>
          <w:rFonts w:ascii="Times New Roman" w:hAnsi="Times New Roman" w:cs="Times New Roman"/>
          <w:sz w:val="24"/>
          <w:szCs w:val="24"/>
        </w:rPr>
        <w:t>İ</w:t>
      </w:r>
      <w:r w:rsidRPr="001713B7">
        <w:rPr>
          <w:rFonts w:ascii="Times New Roman" w:hAnsi="Times New Roman" w:cs="Times New Roman"/>
          <w:sz w:val="24"/>
          <w:szCs w:val="24"/>
        </w:rPr>
        <w:t>ç Y</w:t>
      </w:r>
      <w:r w:rsidR="00AE6C0E" w:rsidRPr="001713B7">
        <w:rPr>
          <w:rFonts w:ascii="Times New Roman" w:hAnsi="Times New Roman" w:cs="Times New Roman"/>
          <w:sz w:val="24"/>
          <w:szCs w:val="24"/>
        </w:rPr>
        <w:t>ö</w:t>
      </w:r>
      <w:r w:rsidRPr="001713B7">
        <w:rPr>
          <w:rFonts w:ascii="Times New Roman" w:hAnsi="Times New Roman" w:cs="Times New Roman"/>
          <w:sz w:val="24"/>
          <w:szCs w:val="24"/>
        </w:rPr>
        <w:t xml:space="preserve">nerge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tarafından hazırlanır ve Genel Kurulun onayıyla</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yürürlü</w:t>
      </w:r>
      <w:r w:rsidR="00AE6C0E" w:rsidRPr="001713B7">
        <w:rPr>
          <w:rFonts w:ascii="Times New Roman" w:hAnsi="Times New Roman" w:cs="Times New Roman"/>
          <w:sz w:val="24"/>
          <w:szCs w:val="24"/>
        </w:rPr>
        <w:t>ğ</w:t>
      </w:r>
      <w:r w:rsidRPr="001713B7">
        <w:rPr>
          <w:rFonts w:ascii="Times New Roman" w:hAnsi="Times New Roman" w:cs="Times New Roman"/>
          <w:sz w:val="24"/>
          <w:szCs w:val="24"/>
        </w:rPr>
        <w:t>e girer.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CD70B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YÖNETİM KURULU ve SÜRESİ</w:t>
      </w:r>
    </w:p>
    <w:p w:rsidR="0087197D" w:rsidRDefault="009C66AC"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w:t>
      </w:r>
      <w:r w:rsidR="006A20C5">
        <w:rPr>
          <w:rFonts w:ascii="Times New Roman" w:hAnsi="Times New Roman" w:cs="Times New Roman"/>
          <w:sz w:val="24"/>
          <w:szCs w:val="24"/>
        </w:rPr>
        <w:t>irketi</w:t>
      </w:r>
      <w:r w:rsidR="008E0838" w:rsidRPr="001713B7">
        <w:rPr>
          <w:rFonts w:ascii="Times New Roman" w:hAnsi="Times New Roman" w:cs="Times New Roman"/>
          <w:sz w:val="24"/>
          <w:szCs w:val="24"/>
        </w:rPr>
        <w:t>n</w:t>
      </w:r>
      <w:r w:rsidR="0087197D" w:rsidRPr="001713B7">
        <w:rPr>
          <w:rFonts w:ascii="Times New Roman" w:hAnsi="Times New Roman" w:cs="Times New Roman"/>
          <w:sz w:val="24"/>
          <w:szCs w:val="24"/>
        </w:rPr>
        <w:t xml:space="preserve"> i</w:t>
      </w:r>
      <w:r w:rsidR="00CA0D21">
        <w:rPr>
          <w:rFonts w:ascii="Times New Roman" w:hAnsi="Times New Roman" w:cs="Times New Roman"/>
          <w:sz w:val="24"/>
          <w:szCs w:val="24"/>
        </w:rPr>
        <w:t>ş</w:t>
      </w:r>
      <w:r w:rsidR="0087197D" w:rsidRPr="001713B7">
        <w:rPr>
          <w:rFonts w:ascii="Times New Roman" w:hAnsi="Times New Roman" w:cs="Times New Roman"/>
          <w:sz w:val="24"/>
          <w:szCs w:val="24"/>
        </w:rPr>
        <w:t>leri ve idaresi Genel Kurul tarafından Türk Ticaret Kanunu Hükümleri çerçevesinde seçilecek 7 ki</w:t>
      </w:r>
      <w:r w:rsidR="00AE6C0E" w:rsidRPr="001713B7">
        <w:rPr>
          <w:rFonts w:ascii="Times New Roman" w:hAnsi="Times New Roman" w:cs="Times New Roman"/>
          <w:sz w:val="24"/>
          <w:szCs w:val="24"/>
        </w:rPr>
        <w:t>ş</w:t>
      </w:r>
      <w:r w:rsidR="0087197D" w:rsidRPr="001713B7">
        <w:rPr>
          <w:rFonts w:ascii="Times New Roman" w:hAnsi="Times New Roman" w:cs="Times New Roman"/>
          <w:sz w:val="24"/>
          <w:szCs w:val="24"/>
        </w:rPr>
        <w:t>iden olu</w:t>
      </w:r>
      <w:r w:rsidR="00AE6C0E"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an bir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tarafından yürütülür.</w:t>
      </w:r>
      <w:r w:rsidR="00AE6C0E"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süresi </w:t>
      </w:r>
      <w:r w:rsidR="002831E2" w:rsidRPr="001713B7">
        <w:rPr>
          <w:rFonts w:ascii="Times New Roman" w:hAnsi="Times New Roman" w:cs="Times New Roman"/>
          <w:sz w:val="24"/>
          <w:szCs w:val="24"/>
        </w:rPr>
        <w:t>1-</w:t>
      </w:r>
      <w:r w:rsidR="0087197D" w:rsidRPr="001713B7">
        <w:rPr>
          <w:rFonts w:ascii="Times New Roman" w:hAnsi="Times New Roman" w:cs="Times New Roman"/>
          <w:sz w:val="24"/>
          <w:szCs w:val="24"/>
        </w:rPr>
        <w:t xml:space="preserve"> 3 yıl arasıdır.</w:t>
      </w:r>
    </w:p>
    <w:p w:rsidR="00081F02" w:rsidRPr="001713B7" w:rsidRDefault="00081F02"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247******40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SANCAKTEPE adresinde ikamet eden, BAYRAM TUZCU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CD70B4" w:rsidRPr="001713B7" w:rsidRDefault="00CD70B4"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388******48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SARIYER adresinde ikamet eden, C</w:t>
      </w:r>
      <w:r w:rsidR="00081F02">
        <w:rPr>
          <w:rFonts w:ascii="Times New Roman" w:hAnsi="Times New Roman" w:cs="Times New Roman"/>
          <w:sz w:val="24"/>
          <w:szCs w:val="24"/>
        </w:rPr>
        <w:t>Ü</w:t>
      </w:r>
      <w:r w:rsidRPr="001713B7">
        <w:rPr>
          <w:rFonts w:ascii="Times New Roman" w:hAnsi="Times New Roman" w:cs="Times New Roman"/>
          <w:sz w:val="24"/>
          <w:szCs w:val="24"/>
        </w:rPr>
        <w:t>NEYT SA</w:t>
      </w:r>
      <w:r w:rsidR="00081F02">
        <w:rPr>
          <w:rFonts w:ascii="Times New Roman" w:hAnsi="Times New Roman" w:cs="Times New Roman"/>
          <w:sz w:val="24"/>
          <w:szCs w:val="24"/>
        </w:rPr>
        <w:t>Ğ</w:t>
      </w:r>
      <w:r w:rsidRPr="001713B7">
        <w:rPr>
          <w:rFonts w:ascii="Times New Roman" w:hAnsi="Times New Roman" w:cs="Times New Roman"/>
          <w:sz w:val="24"/>
          <w:szCs w:val="24"/>
        </w:rPr>
        <w:t xml:space="preserve">LIK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081F02">
        <w:rPr>
          <w:rFonts w:ascii="Times New Roman" w:hAnsi="Times New Roman" w:cs="Times New Roman"/>
          <w:sz w:val="24"/>
          <w:szCs w:val="24"/>
        </w:rPr>
        <w:t>Üyesi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415B3E" w:rsidRDefault="00415B3E" w:rsidP="001713B7">
      <w:pPr>
        <w:autoSpaceDE w:val="0"/>
        <w:autoSpaceDN w:val="0"/>
        <w:adjustRightInd w:val="0"/>
        <w:spacing w:after="0" w:line="240" w:lineRule="auto"/>
        <w:jc w:val="both"/>
        <w:rPr>
          <w:rFonts w:ascii="Times New Roman" w:hAnsi="Times New Roman" w:cs="Times New Roman"/>
          <w:sz w:val="24"/>
          <w:szCs w:val="24"/>
        </w:rPr>
      </w:pPr>
    </w:p>
    <w:p w:rsidR="00A35B4C"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166******92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SARIYER adresinde ikamet eden, ERSENER SAN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081F02">
        <w:rPr>
          <w:rFonts w:ascii="Times New Roman" w:hAnsi="Times New Roman" w:cs="Times New Roman"/>
          <w:sz w:val="24"/>
          <w:szCs w:val="24"/>
        </w:rPr>
        <w:t>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lastRenderedPageBreak/>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344******84 Kimlik No'lu, ANKARA / </w:t>
      </w:r>
      <w:r w:rsidR="00CA0D21">
        <w:rPr>
          <w:rFonts w:ascii="Times New Roman" w:hAnsi="Times New Roman" w:cs="Times New Roman"/>
          <w:sz w:val="24"/>
          <w:szCs w:val="24"/>
        </w:rPr>
        <w:t>Ç</w:t>
      </w:r>
      <w:r w:rsidRPr="001713B7">
        <w:rPr>
          <w:rFonts w:ascii="Times New Roman" w:hAnsi="Times New Roman" w:cs="Times New Roman"/>
          <w:sz w:val="24"/>
          <w:szCs w:val="24"/>
        </w:rPr>
        <w:t xml:space="preserve">ANKAYA adresinde ikamet eden, </w:t>
      </w:r>
      <w:r w:rsidR="00FC7EA8">
        <w:rPr>
          <w:rFonts w:ascii="Times New Roman" w:hAnsi="Times New Roman" w:cs="Times New Roman"/>
          <w:sz w:val="24"/>
          <w:szCs w:val="24"/>
        </w:rPr>
        <w:t xml:space="preserve">İLKER MET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081F02">
        <w:rPr>
          <w:rFonts w:ascii="Times New Roman" w:hAnsi="Times New Roman" w:cs="Times New Roman"/>
          <w:sz w:val="24"/>
          <w:szCs w:val="24"/>
        </w:rPr>
        <w:t>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081F02" w:rsidRPr="001713B7" w:rsidRDefault="00081F02"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357******68 Kimlik No'lu, ANKARA / G</w:t>
      </w:r>
      <w:r w:rsidR="002831E2">
        <w:rPr>
          <w:rFonts w:ascii="Times New Roman" w:hAnsi="Times New Roman" w:cs="Times New Roman"/>
          <w:sz w:val="24"/>
          <w:szCs w:val="24"/>
        </w:rPr>
        <w:t>Ö</w:t>
      </w:r>
      <w:r w:rsidRPr="001713B7">
        <w:rPr>
          <w:rFonts w:ascii="Times New Roman" w:hAnsi="Times New Roman" w:cs="Times New Roman"/>
          <w:sz w:val="24"/>
          <w:szCs w:val="24"/>
        </w:rPr>
        <w:t>LBA</w:t>
      </w:r>
      <w:r w:rsidR="002831E2">
        <w:rPr>
          <w:rFonts w:ascii="Times New Roman" w:hAnsi="Times New Roman" w:cs="Times New Roman"/>
          <w:sz w:val="24"/>
          <w:szCs w:val="24"/>
        </w:rPr>
        <w:t>Ş</w:t>
      </w:r>
      <w:r w:rsidRPr="001713B7">
        <w:rPr>
          <w:rFonts w:ascii="Times New Roman" w:hAnsi="Times New Roman" w:cs="Times New Roman"/>
          <w:sz w:val="24"/>
          <w:szCs w:val="24"/>
        </w:rPr>
        <w:t xml:space="preserve">I adresinde ikamet eden,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081F02">
        <w:rPr>
          <w:rFonts w:ascii="Times New Roman" w:hAnsi="Times New Roman" w:cs="Times New Roman"/>
          <w:sz w:val="24"/>
          <w:szCs w:val="24"/>
        </w:rPr>
        <w:t>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081F02" w:rsidRPr="001713B7" w:rsidRDefault="00081F02"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sidR="009C66AC">
        <w:rPr>
          <w:rFonts w:ascii="Times New Roman" w:hAnsi="Times New Roman" w:cs="Times New Roman"/>
          <w:sz w:val="24"/>
          <w:szCs w:val="24"/>
        </w:rPr>
        <w:t>CUMHURİYETİ</w:t>
      </w:r>
      <w:r w:rsidRPr="001713B7">
        <w:rPr>
          <w:rFonts w:ascii="Times New Roman" w:hAnsi="Times New Roman" w:cs="Times New Roman"/>
          <w:sz w:val="24"/>
          <w:szCs w:val="24"/>
        </w:rPr>
        <w:t xml:space="preserve"> Uyruklu 158******38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w:t>
      </w:r>
      <w:r w:rsidR="00E50CED" w:rsidRPr="001713B7">
        <w:rPr>
          <w:rFonts w:ascii="Times New Roman" w:hAnsi="Times New Roman" w:cs="Times New Roman"/>
          <w:sz w:val="24"/>
          <w:szCs w:val="24"/>
        </w:rPr>
        <w:t>ÜMRANİYE</w:t>
      </w:r>
      <w:r w:rsidRPr="001713B7">
        <w:rPr>
          <w:rFonts w:ascii="Times New Roman" w:hAnsi="Times New Roman" w:cs="Times New Roman"/>
          <w:sz w:val="24"/>
          <w:szCs w:val="24"/>
        </w:rPr>
        <w:t xml:space="preserve"> adresinde ikamet eden, </w:t>
      </w:r>
      <w:r w:rsidR="00381E16">
        <w:rPr>
          <w:rFonts w:ascii="Times New Roman" w:hAnsi="Times New Roman" w:cs="Times New Roman"/>
          <w:sz w:val="24"/>
          <w:szCs w:val="24"/>
        </w:rPr>
        <w:t>SELÇUK ÖNTEMEL</w:t>
      </w:r>
      <w:r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081F02">
        <w:rPr>
          <w:rFonts w:ascii="Times New Roman" w:hAnsi="Times New Roman" w:cs="Times New Roman"/>
          <w:sz w:val="24"/>
          <w:szCs w:val="24"/>
        </w:rPr>
        <w:t>yesi</w:t>
      </w:r>
      <w:r w:rsidRPr="001713B7">
        <w:rPr>
          <w:rFonts w:ascii="Times New Roman" w:hAnsi="Times New Roman" w:cs="Times New Roman"/>
          <w:sz w:val="24"/>
          <w:szCs w:val="24"/>
        </w:rPr>
        <w:t xml:space="preserve">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BC3534" w:rsidRDefault="00BC3534" w:rsidP="001713B7">
      <w:pPr>
        <w:autoSpaceDE w:val="0"/>
        <w:autoSpaceDN w:val="0"/>
        <w:adjustRightInd w:val="0"/>
        <w:spacing w:after="0" w:line="240" w:lineRule="auto"/>
        <w:jc w:val="both"/>
        <w:rPr>
          <w:rFonts w:ascii="Times New Roman" w:hAnsi="Times New Roman" w:cs="Times New Roman"/>
          <w:sz w:val="24"/>
          <w:szCs w:val="24"/>
        </w:rPr>
      </w:pPr>
    </w:p>
    <w:p w:rsidR="00BC3534" w:rsidRDefault="00BC3534" w:rsidP="00BC3534">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Türkiye </w:t>
      </w:r>
      <w:r>
        <w:rPr>
          <w:rFonts w:ascii="Times New Roman" w:hAnsi="Times New Roman" w:cs="Times New Roman"/>
          <w:sz w:val="24"/>
          <w:szCs w:val="24"/>
        </w:rPr>
        <w:t>CUMHURİYETİ</w:t>
      </w:r>
      <w:r w:rsidRPr="001713B7">
        <w:rPr>
          <w:rFonts w:ascii="Times New Roman" w:hAnsi="Times New Roman" w:cs="Times New Roman"/>
          <w:sz w:val="24"/>
          <w:szCs w:val="24"/>
        </w:rPr>
        <w:t xml:space="preserve"> Uyruklu </w:t>
      </w:r>
      <w:r w:rsidR="00A6597A">
        <w:rPr>
          <w:rFonts w:ascii="Times New Roman" w:hAnsi="Times New Roman" w:cs="Times New Roman"/>
          <w:sz w:val="24"/>
          <w:szCs w:val="24"/>
        </w:rPr>
        <w:t>615</w:t>
      </w:r>
      <w:r w:rsidRPr="001713B7">
        <w:rPr>
          <w:rFonts w:ascii="Times New Roman" w:hAnsi="Times New Roman" w:cs="Times New Roman"/>
          <w:sz w:val="24"/>
          <w:szCs w:val="24"/>
        </w:rPr>
        <w:t>******</w:t>
      </w:r>
      <w:r w:rsidR="00A6597A">
        <w:rPr>
          <w:rFonts w:ascii="Times New Roman" w:hAnsi="Times New Roman" w:cs="Times New Roman"/>
          <w:sz w:val="24"/>
          <w:szCs w:val="24"/>
        </w:rPr>
        <w:t>00</w:t>
      </w:r>
      <w:r w:rsidRPr="001713B7">
        <w:rPr>
          <w:rFonts w:ascii="Times New Roman" w:hAnsi="Times New Roman" w:cs="Times New Roman"/>
          <w:sz w:val="24"/>
          <w:szCs w:val="24"/>
        </w:rPr>
        <w:t xml:space="preserve"> Kimlik </w:t>
      </w:r>
      <w:proofErr w:type="spellStart"/>
      <w:r w:rsidRPr="001713B7">
        <w:rPr>
          <w:rFonts w:ascii="Times New Roman" w:hAnsi="Times New Roman" w:cs="Times New Roman"/>
          <w:sz w:val="24"/>
          <w:szCs w:val="24"/>
        </w:rPr>
        <w:t>No'lu</w:t>
      </w:r>
      <w:proofErr w:type="spellEnd"/>
      <w:r w:rsidRPr="001713B7">
        <w:rPr>
          <w:rFonts w:ascii="Times New Roman" w:hAnsi="Times New Roman" w:cs="Times New Roman"/>
          <w:sz w:val="24"/>
          <w:szCs w:val="24"/>
        </w:rPr>
        <w:t xml:space="preserve">, İSTANBUL / </w:t>
      </w:r>
      <w:r w:rsidR="00A6597A">
        <w:rPr>
          <w:rFonts w:ascii="Times New Roman" w:hAnsi="Times New Roman" w:cs="Times New Roman"/>
          <w:sz w:val="24"/>
          <w:szCs w:val="24"/>
        </w:rPr>
        <w:t>BAKIRKÖY</w:t>
      </w:r>
      <w:r w:rsidRPr="001713B7">
        <w:rPr>
          <w:rFonts w:ascii="Times New Roman" w:hAnsi="Times New Roman" w:cs="Times New Roman"/>
          <w:sz w:val="24"/>
          <w:szCs w:val="24"/>
        </w:rPr>
        <w:t xml:space="preserve"> adresinde ikamet eden, </w:t>
      </w:r>
      <w:r w:rsidR="00A6597A">
        <w:rPr>
          <w:rFonts w:ascii="Times New Roman" w:hAnsi="Times New Roman" w:cs="Times New Roman"/>
          <w:sz w:val="24"/>
          <w:szCs w:val="24"/>
        </w:rPr>
        <w:t>MEHMET TURGUT</w:t>
      </w:r>
      <w:r w:rsidRPr="001713B7">
        <w:rPr>
          <w:rFonts w:ascii="Times New Roman" w:hAnsi="Times New Roman" w:cs="Times New Roman"/>
          <w:sz w:val="24"/>
          <w:szCs w:val="24"/>
        </w:rPr>
        <w:t xml:space="preserve"> Yönetim Kurulu Ü</w:t>
      </w:r>
      <w:r>
        <w:rPr>
          <w:rFonts w:ascii="Times New Roman" w:hAnsi="Times New Roman" w:cs="Times New Roman"/>
          <w:sz w:val="24"/>
          <w:szCs w:val="24"/>
        </w:rPr>
        <w:t>yesi</w:t>
      </w:r>
      <w:r w:rsidRPr="001713B7">
        <w:rPr>
          <w:rFonts w:ascii="Times New Roman" w:hAnsi="Times New Roman" w:cs="Times New Roman"/>
          <w:sz w:val="24"/>
          <w:szCs w:val="24"/>
        </w:rPr>
        <w:t xml:space="preserve"> olarak seçilmiştir.</w:t>
      </w:r>
    </w:p>
    <w:p w:rsidR="00BC3534" w:rsidRPr="001713B7" w:rsidRDefault="00BC3534"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07BED" w:rsidRPr="005D57DF" w:rsidRDefault="0087197D" w:rsidP="00807BED">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ŞİRKETİN İDARESİ VE TEMSİLİ</w:t>
      </w:r>
    </w:p>
    <w:p w:rsidR="0087197D" w:rsidRDefault="008E5A08" w:rsidP="00FB429C">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Şirket</w:t>
      </w:r>
      <w:r w:rsidR="0087197D"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tarafından y</w:t>
      </w:r>
      <w:r w:rsidR="00AE6C0E" w:rsidRPr="001713B7">
        <w:rPr>
          <w:rFonts w:ascii="Times New Roman" w:hAnsi="Times New Roman" w:cs="Times New Roman"/>
          <w:sz w:val="24"/>
          <w:szCs w:val="24"/>
        </w:rPr>
        <w:t>ö</w:t>
      </w:r>
      <w:r w:rsidR="0087197D" w:rsidRPr="001713B7">
        <w:rPr>
          <w:rFonts w:ascii="Times New Roman" w:hAnsi="Times New Roman" w:cs="Times New Roman"/>
          <w:sz w:val="24"/>
          <w:szCs w:val="24"/>
        </w:rPr>
        <w:t xml:space="preserve">netilir ve temsil olunur.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Üye</w:t>
      </w:r>
      <w:r w:rsidR="0087197D" w:rsidRPr="001713B7">
        <w:rPr>
          <w:rFonts w:ascii="Times New Roman" w:hAnsi="Times New Roman" w:cs="Times New Roman"/>
          <w:sz w:val="24"/>
          <w:szCs w:val="24"/>
        </w:rPr>
        <w:t xml:space="preserve">leri arasından bir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 xml:space="preserve"> ve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ın bulunmadı</w:t>
      </w:r>
      <w:r w:rsidR="00AE6C0E" w:rsidRPr="001713B7">
        <w:rPr>
          <w:rFonts w:ascii="Times New Roman" w:hAnsi="Times New Roman" w:cs="Times New Roman"/>
          <w:sz w:val="24"/>
          <w:szCs w:val="24"/>
        </w:rPr>
        <w:t>ğ</w:t>
      </w:r>
      <w:r w:rsidR="0087197D" w:rsidRPr="001713B7">
        <w:rPr>
          <w:rFonts w:ascii="Times New Roman" w:hAnsi="Times New Roman" w:cs="Times New Roman"/>
          <w:sz w:val="24"/>
          <w:szCs w:val="24"/>
        </w:rPr>
        <w:t>ı zamanlarda ona vekalet etmek üzere bir</w:t>
      </w:r>
      <w:r w:rsidR="00FB429C">
        <w:rPr>
          <w:rFonts w:ascii="Times New Roman" w:hAnsi="Times New Roman" w:cs="Times New Roman"/>
          <w:sz w:val="24"/>
          <w:szCs w:val="24"/>
        </w:rPr>
        <w:t xml:space="preserve">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 xml:space="preserve"> Vekili seçer. Bankacılık Kanununda genel müdür için </w:t>
      </w:r>
      <w:r w:rsidR="00AE6C0E" w:rsidRPr="001713B7">
        <w:rPr>
          <w:rFonts w:ascii="Times New Roman" w:hAnsi="Times New Roman" w:cs="Times New Roman"/>
          <w:sz w:val="24"/>
          <w:szCs w:val="24"/>
        </w:rPr>
        <w:t>öngör</w:t>
      </w:r>
      <w:r w:rsidR="0087197D" w:rsidRPr="001713B7">
        <w:rPr>
          <w:rFonts w:ascii="Times New Roman" w:hAnsi="Times New Roman" w:cs="Times New Roman"/>
          <w:sz w:val="24"/>
          <w:szCs w:val="24"/>
        </w:rPr>
        <w:t xml:space="preserve">ülen </w:t>
      </w:r>
      <w:r w:rsidR="00AE6C0E" w:rsidRPr="001713B7">
        <w:rPr>
          <w:rFonts w:ascii="Times New Roman" w:hAnsi="Times New Roman" w:cs="Times New Roman"/>
          <w:sz w:val="24"/>
          <w:szCs w:val="24"/>
        </w:rPr>
        <w:t>şart</w:t>
      </w:r>
      <w:r w:rsidR="0087197D" w:rsidRPr="001713B7">
        <w:rPr>
          <w:rFonts w:ascii="Times New Roman" w:hAnsi="Times New Roman" w:cs="Times New Roman"/>
          <w:sz w:val="24"/>
          <w:szCs w:val="24"/>
        </w:rPr>
        <w:t xml:space="preserve">lar,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üyelerinin yarıdan bir fazlası için de aranır. Genel Müdürlük ve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w:t>
      </w:r>
      <w:r w:rsidR="00FB429C">
        <w:rPr>
          <w:rFonts w:ascii="Times New Roman" w:hAnsi="Times New Roman" w:cs="Times New Roman"/>
          <w:sz w:val="24"/>
          <w:szCs w:val="24"/>
        </w:rPr>
        <w:t xml:space="preserve">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lı</w:t>
      </w:r>
      <w:r w:rsidR="00AE6C0E"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ı </w:t>
      </w:r>
      <w:r w:rsidR="00AE6C0E" w:rsidRPr="001713B7">
        <w:rPr>
          <w:rFonts w:ascii="Times New Roman" w:hAnsi="Times New Roman" w:cs="Times New Roman"/>
          <w:sz w:val="24"/>
          <w:szCs w:val="24"/>
        </w:rPr>
        <w:t>görevleri</w:t>
      </w:r>
      <w:r w:rsidR="0087197D" w:rsidRPr="001713B7">
        <w:rPr>
          <w:rFonts w:ascii="Times New Roman" w:hAnsi="Times New Roman" w:cs="Times New Roman"/>
          <w:sz w:val="24"/>
          <w:szCs w:val="24"/>
        </w:rPr>
        <w:t xml:space="preserve"> aynı </w:t>
      </w:r>
      <w:r w:rsidR="00AE6C0E" w:rsidRPr="001713B7">
        <w:rPr>
          <w:rFonts w:ascii="Times New Roman" w:hAnsi="Times New Roman" w:cs="Times New Roman"/>
          <w:sz w:val="24"/>
          <w:szCs w:val="24"/>
        </w:rPr>
        <w:t>kişi</w:t>
      </w:r>
      <w:r w:rsidR="0087197D" w:rsidRPr="001713B7">
        <w:rPr>
          <w:rFonts w:ascii="Times New Roman" w:hAnsi="Times New Roman" w:cs="Times New Roman"/>
          <w:sz w:val="24"/>
          <w:szCs w:val="24"/>
        </w:rPr>
        <w:t xml:space="preserve"> tarafından icra edilemez.</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ve kendisine bırakılan alanda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Kanun ve Esas </w:t>
      </w:r>
      <w:r w:rsidR="00AE6C0E" w:rsidRPr="001713B7">
        <w:rPr>
          <w:rFonts w:ascii="Times New Roman" w:hAnsi="Times New Roman" w:cs="Times New Roman"/>
          <w:sz w:val="24"/>
          <w:szCs w:val="24"/>
        </w:rPr>
        <w:t>Sözleşme</w:t>
      </w:r>
      <w:r w:rsidR="0087197D" w:rsidRPr="001713B7">
        <w:rPr>
          <w:rFonts w:ascii="Times New Roman" w:hAnsi="Times New Roman" w:cs="Times New Roman"/>
          <w:sz w:val="24"/>
          <w:szCs w:val="24"/>
        </w:rPr>
        <w:t xml:space="preserve"> uyarınca Genel Kurulun yet</w:t>
      </w:r>
      <w:r w:rsidR="00AE6C0E" w:rsidRPr="001713B7">
        <w:rPr>
          <w:rFonts w:ascii="Times New Roman" w:hAnsi="Times New Roman" w:cs="Times New Roman"/>
          <w:sz w:val="24"/>
          <w:szCs w:val="24"/>
        </w:rPr>
        <w:t>ki</w:t>
      </w:r>
      <w:r w:rsidR="0088109F" w:rsidRPr="001713B7">
        <w:rPr>
          <w:rFonts w:ascii="Times New Roman" w:hAnsi="Times New Roman" w:cs="Times New Roman"/>
          <w:sz w:val="24"/>
          <w:szCs w:val="24"/>
        </w:rPr>
        <w:t>s</w:t>
      </w:r>
      <w:r w:rsidR="00AE6C0E" w:rsidRPr="001713B7">
        <w:rPr>
          <w:rFonts w:ascii="Times New Roman" w:hAnsi="Times New Roman" w:cs="Times New Roman"/>
          <w:sz w:val="24"/>
          <w:szCs w:val="24"/>
        </w:rPr>
        <w:t>i</w:t>
      </w:r>
      <w:r w:rsidR="0087197D" w:rsidRPr="001713B7">
        <w:rPr>
          <w:rFonts w:ascii="Times New Roman" w:hAnsi="Times New Roman" w:cs="Times New Roman"/>
          <w:sz w:val="24"/>
          <w:szCs w:val="24"/>
        </w:rPr>
        <w:t>nde bırakılmı</w:t>
      </w:r>
      <w:r w:rsidR="0088109F"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bulunanlar </w:t>
      </w:r>
      <w:r w:rsidR="002147F7" w:rsidRPr="001713B7">
        <w:rPr>
          <w:rFonts w:ascii="Times New Roman" w:hAnsi="Times New Roman" w:cs="Times New Roman"/>
          <w:sz w:val="24"/>
          <w:szCs w:val="24"/>
        </w:rPr>
        <w:t>dışı</w:t>
      </w:r>
      <w:r w:rsidR="0087197D" w:rsidRPr="001713B7">
        <w:rPr>
          <w:rFonts w:ascii="Times New Roman" w:hAnsi="Times New Roman" w:cs="Times New Roman"/>
          <w:sz w:val="24"/>
          <w:szCs w:val="24"/>
        </w:rPr>
        <w:t>nda Bankanın faaliyet konusunun</w:t>
      </w:r>
      <w:r w:rsidR="00052A83">
        <w:rPr>
          <w:rFonts w:ascii="Times New Roman" w:hAnsi="Times New Roman" w:cs="Times New Roman"/>
          <w:sz w:val="24"/>
          <w:szCs w:val="24"/>
        </w:rPr>
        <w:t xml:space="preserve"> </w:t>
      </w:r>
      <w:r w:rsidR="0087197D" w:rsidRPr="001713B7">
        <w:rPr>
          <w:rFonts w:ascii="Times New Roman" w:hAnsi="Times New Roman" w:cs="Times New Roman"/>
          <w:sz w:val="24"/>
          <w:szCs w:val="24"/>
        </w:rPr>
        <w:t>gerçekle</w:t>
      </w:r>
      <w:r w:rsidR="0088109F" w:rsidRPr="001713B7">
        <w:rPr>
          <w:rFonts w:ascii="Times New Roman" w:hAnsi="Times New Roman" w:cs="Times New Roman"/>
          <w:sz w:val="24"/>
          <w:szCs w:val="24"/>
        </w:rPr>
        <w:t>ş</w:t>
      </w:r>
      <w:r w:rsidR="0087197D" w:rsidRPr="001713B7">
        <w:rPr>
          <w:rFonts w:ascii="Times New Roman" w:hAnsi="Times New Roman" w:cs="Times New Roman"/>
          <w:sz w:val="24"/>
          <w:szCs w:val="24"/>
        </w:rPr>
        <w:t>tirilmesi için gerekli olan her çe</w:t>
      </w:r>
      <w:r w:rsidR="0088109F" w:rsidRPr="001713B7">
        <w:rPr>
          <w:rFonts w:ascii="Times New Roman" w:hAnsi="Times New Roman" w:cs="Times New Roman"/>
          <w:sz w:val="24"/>
          <w:szCs w:val="24"/>
        </w:rPr>
        <w:t>ş</w:t>
      </w:r>
      <w:r w:rsidR="0087197D" w:rsidRPr="001713B7">
        <w:rPr>
          <w:rFonts w:ascii="Times New Roman" w:hAnsi="Times New Roman" w:cs="Times New Roman"/>
          <w:sz w:val="24"/>
          <w:szCs w:val="24"/>
        </w:rPr>
        <w:t>it i</w:t>
      </w:r>
      <w:r w:rsidR="00CA0D21">
        <w:rPr>
          <w:rFonts w:ascii="Times New Roman" w:hAnsi="Times New Roman" w:cs="Times New Roman"/>
          <w:sz w:val="24"/>
          <w:szCs w:val="24"/>
        </w:rPr>
        <w:t>ş</w:t>
      </w:r>
      <w:r w:rsidR="0087197D" w:rsidRPr="001713B7">
        <w:rPr>
          <w:rFonts w:ascii="Times New Roman" w:hAnsi="Times New Roman" w:cs="Times New Roman"/>
          <w:sz w:val="24"/>
          <w:szCs w:val="24"/>
        </w:rPr>
        <w:t xml:space="preserve"> ve </w:t>
      </w:r>
      <w:r w:rsidR="0088109F" w:rsidRPr="001713B7">
        <w:rPr>
          <w:rFonts w:ascii="Times New Roman" w:hAnsi="Times New Roman" w:cs="Times New Roman"/>
          <w:sz w:val="24"/>
          <w:szCs w:val="24"/>
        </w:rPr>
        <w:t>işlem</w:t>
      </w:r>
      <w:r w:rsidR="0087197D" w:rsidRPr="001713B7">
        <w:rPr>
          <w:rFonts w:ascii="Times New Roman" w:hAnsi="Times New Roman" w:cs="Times New Roman"/>
          <w:sz w:val="24"/>
          <w:szCs w:val="24"/>
        </w:rPr>
        <w:t>ler hakkında karar almaya 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Türk Ticaret Kanunu, Bankacılık Kanunu ve </w:t>
      </w:r>
      <w:r w:rsidR="008E0838" w:rsidRPr="001713B7">
        <w:rPr>
          <w:rFonts w:ascii="Times New Roman" w:hAnsi="Times New Roman" w:cs="Times New Roman"/>
          <w:sz w:val="24"/>
          <w:szCs w:val="24"/>
        </w:rPr>
        <w:t>diğer</w:t>
      </w:r>
      <w:r w:rsidR="0087197D" w:rsidRPr="001713B7">
        <w:rPr>
          <w:rFonts w:ascii="Times New Roman" w:hAnsi="Times New Roman" w:cs="Times New Roman"/>
          <w:sz w:val="24"/>
          <w:szCs w:val="24"/>
        </w:rPr>
        <w:t xml:space="preserve"> ilgili mevzuat uyarınca kendisine verilen </w:t>
      </w:r>
      <w:r w:rsidR="00AE6C0E" w:rsidRPr="001713B7">
        <w:rPr>
          <w:rFonts w:ascii="Times New Roman" w:hAnsi="Times New Roman" w:cs="Times New Roman"/>
          <w:sz w:val="24"/>
          <w:szCs w:val="24"/>
        </w:rPr>
        <w:t>görevleri</w:t>
      </w:r>
      <w:r w:rsidR="0087197D" w:rsidRPr="001713B7">
        <w:rPr>
          <w:rFonts w:ascii="Times New Roman" w:hAnsi="Times New Roman" w:cs="Times New Roman"/>
          <w:sz w:val="24"/>
          <w:szCs w:val="24"/>
        </w:rPr>
        <w:t xml:space="preserve"> yapmak ve yetkileri kullanmak ile yükümlüdür.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i düzenleyece</w:t>
      </w:r>
      <w:r w:rsidR="0088109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i bir iç </w:t>
      </w:r>
      <w:r w:rsidR="0088109F" w:rsidRPr="001713B7">
        <w:rPr>
          <w:rFonts w:ascii="Times New Roman" w:hAnsi="Times New Roman" w:cs="Times New Roman"/>
          <w:sz w:val="24"/>
          <w:szCs w:val="24"/>
        </w:rPr>
        <w:t>yönerge</w:t>
      </w:r>
      <w:r w:rsidR="0087197D" w:rsidRPr="001713B7">
        <w:rPr>
          <w:rFonts w:ascii="Times New Roman" w:hAnsi="Times New Roman" w:cs="Times New Roman"/>
          <w:sz w:val="24"/>
          <w:szCs w:val="24"/>
        </w:rPr>
        <w:t xml:space="preserve"> ile kısmen veya tamamen devretmeye yetkilidir.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in devredildi</w:t>
      </w:r>
      <w:r w:rsidR="0088109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i </w:t>
      </w:r>
      <w:r w:rsidR="00AE6C0E" w:rsidRPr="001713B7">
        <w:rPr>
          <w:rFonts w:ascii="Times New Roman" w:hAnsi="Times New Roman" w:cs="Times New Roman"/>
          <w:sz w:val="24"/>
          <w:szCs w:val="24"/>
        </w:rPr>
        <w:t>kişi</w:t>
      </w:r>
      <w:r w:rsidR="0087197D" w:rsidRPr="001713B7">
        <w:rPr>
          <w:rFonts w:ascii="Times New Roman" w:hAnsi="Times New Roman" w:cs="Times New Roman"/>
          <w:sz w:val="24"/>
          <w:szCs w:val="24"/>
        </w:rPr>
        <w:t xml:space="preserve">lerin ilgili yasa ve </w:t>
      </w:r>
      <w:r w:rsidR="00CA0D21">
        <w:rPr>
          <w:rFonts w:ascii="Times New Roman" w:hAnsi="Times New Roman" w:cs="Times New Roman"/>
          <w:sz w:val="24"/>
          <w:szCs w:val="24"/>
        </w:rPr>
        <w:t>y</w:t>
      </w:r>
      <w:r w:rsidR="008E0838" w:rsidRPr="001713B7">
        <w:rPr>
          <w:rFonts w:ascii="Times New Roman" w:hAnsi="Times New Roman" w:cs="Times New Roman"/>
          <w:sz w:val="24"/>
          <w:szCs w:val="24"/>
        </w:rPr>
        <w:t>önetmelik</w:t>
      </w:r>
      <w:r w:rsidR="0087197D" w:rsidRPr="001713B7">
        <w:rPr>
          <w:rFonts w:ascii="Times New Roman" w:hAnsi="Times New Roman" w:cs="Times New Roman"/>
          <w:sz w:val="24"/>
          <w:szCs w:val="24"/>
        </w:rPr>
        <w:t xml:space="preserve">lerde </w:t>
      </w:r>
      <w:r w:rsidR="00AE6C0E" w:rsidRPr="001713B7">
        <w:rPr>
          <w:rFonts w:ascii="Times New Roman" w:hAnsi="Times New Roman" w:cs="Times New Roman"/>
          <w:sz w:val="24"/>
          <w:szCs w:val="24"/>
        </w:rPr>
        <w:t>öngör</w:t>
      </w:r>
      <w:r w:rsidR="0087197D" w:rsidRPr="001713B7">
        <w:rPr>
          <w:rFonts w:ascii="Times New Roman" w:hAnsi="Times New Roman" w:cs="Times New Roman"/>
          <w:sz w:val="24"/>
          <w:szCs w:val="24"/>
        </w:rPr>
        <w:t xml:space="preserve">ülen </w:t>
      </w:r>
      <w:r w:rsidR="00AE6C0E" w:rsidRPr="001713B7">
        <w:rPr>
          <w:rFonts w:ascii="Times New Roman" w:hAnsi="Times New Roman" w:cs="Times New Roman"/>
          <w:sz w:val="24"/>
          <w:szCs w:val="24"/>
        </w:rPr>
        <w:t>şart</w:t>
      </w:r>
      <w:r w:rsidR="0087197D" w:rsidRPr="001713B7">
        <w:rPr>
          <w:rFonts w:ascii="Times New Roman" w:hAnsi="Times New Roman" w:cs="Times New Roman"/>
          <w:sz w:val="24"/>
          <w:szCs w:val="24"/>
        </w:rPr>
        <w:t>ları haiz olmaları</w:t>
      </w:r>
      <w:r w:rsidR="00052A83">
        <w:rPr>
          <w:rFonts w:ascii="Times New Roman" w:hAnsi="Times New Roman" w:cs="Times New Roman"/>
          <w:sz w:val="24"/>
          <w:szCs w:val="24"/>
        </w:rPr>
        <w:t xml:space="preserve"> </w:t>
      </w:r>
      <w:r w:rsidR="0087197D" w:rsidRPr="001713B7">
        <w:rPr>
          <w:rFonts w:ascii="Times New Roman" w:hAnsi="Times New Roman" w:cs="Times New Roman"/>
          <w:sz w:val="24"/>
          <w:szCs w:val="24"/>
        </w:rPr>
        <w:t>zorunludur.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 adına düzenlenecek </w:t>
      </w:r>
      <w:r w:rsidR="00CA0D21">
        <w:rPr>
          <w:rFonts w:ascii="Times New Roman" w:hAnsi="Times New Roman" w:cs="Times New Roman"/>
          <w:sz w:val="24"/>
          <w:szCs w:val="24"/>
        </w:rPr>
        <w:t>s</w:t>
      </w:r>
      <w:r w:rsidR="00AE6C0E" w:rsidRPr="001713B7">
        <w:rPr>
          <w:rFonts w:ascii="Times New Roman" w:hAnsi="Times New Roman" w:cs="Times New Roman"/>
          <w:sz w:val="24"/>
          <w:szCs w:val="24"/>
        </w:rPr>
        <w:t>özleşme</w:t>
      </w:r>
      <w:r w:rsidRPr="001713B7">
        <w:rPr>
          <w:rFonts w:ascii="Times New Roman" w:hAnsi="Times New Roman" w:cs="Times New Roman"/>
          <w:sz w:val="24"/>
          <w:szCs w:val="24"/>
        </w:rPr>
        <w:t xml:space="preserve">, senet, vekaletname ve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belgelerin Banka’yı ba</w:t>
      </w:r>
      <w:r w:rsidR="0088109F" w:rsidRPr="001713B7">
        <w:rPr>
          <w:rFonts w:ascii="Times New Roman" w:hAnsi="Times New Roman" w:cs="Times New Roman"/>
          <w:sz w:val="24"/>
          <w:szCs w:val="24"/>
        </w:rPr>
        <w:t>ğ</w:t>
      </w:r>
      <w:r w:rsidRPr="001713B7">
        <w:rPr>
          <w:rFonts w:ascii="Times New Roman" w:hAnsi="Times New Roman" w:cs="Times New Roman"/>
          <w:sz w:val="24"/>
          <w:szCs w:val="24"/>
        </w:rPr>
        <w:t>layabilmesi için, bunların Banka’nın unvanı altına konulmu</w:t>
      </w:r>
      <w:r w:rsidR="0088109F" w:rsidRPr="001713B7">
        <w:rPr>
          <w:rFonts w:ascii="Times New Roman" w:hAnsi="Times New Roman" w:cs="Times New Roman"/>
          <w:sz w:val="24"/>
          <w:szCs w:val="24"/>
        </w:rPr>
        <w:t>ş</w:t>
      </w:r>
      <w:r w:rsidRPr="001713B7">
        <w:rPr>
          <w:rFonts w:ascii="Times New Roman" w:hAnsi="Times New Roman" w:cs="Times New Roman"/>
          <w:sz w:val="24"/>
          <w:szCs w:val="24"/>
        </w:rPr>
        <w:t xml:space="preserve"> 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Kurulu’nca</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hazırlanarak ticaret siciline tescil ve Türkiye Ticaret Sicili Gazetesi’nde yayımlanmı</w:t>
      </w:r>
      <w:r w:rsidR="0088109F" w:rsidRPr="001713B7">
        <w:rPr>
          <w:rFonts w:ascii="Times New Roman" w:hAnsi="Times New Roman" w:cs="Times New Roman"/>
          <w:sz w:val="24"/>
          <w:szCs w:val="24"/>
        </w:rPr>
        <w:t>ş</w:t>
      </w:r>
      <w:r w:rsidRPr="001713B7">
        <w:rPr>
          <w:rFonts w:ascii="Times New Roman" w:hAnsi="Times New Roman" w:cs="Times New Roman"/>
          <w:sz w:val="24"/>
          <w:szCs w:val="24"/>
        </w:rPr>
        <w:t xml:space="preserve"> olan imza sirkülerinde belirtilen </w:t>
      </w:r>
      <w:r w:rsidR="0088109F" w:rsidRPr="001713B7">
        <w:rPr>
          <w:rFonts w:ascii="Times New Roman" w:hAnsi="Times New Roman" w:cs="Times New Roman"/>
          <w:sz w:val="24"/>
          <w:szCs w:val="24"/>
        </w:rPr>
        <w:t>koşul</w:t>
      </w:r>
      <w:r w:rsidRPr="001713B7">
        <w:rPr>
          <w:rFonts w:ascii="Times New Roman" w:hAnsi="Times New Roman" w:cs="Times New Roman"/>
          <w:sz w:val="24"/>
          <w:szCs w:val="24"/>
        </w:rPr>
        <w:t>lara uygun olarak en az iki yetkilinin imzasını ta</w:t>
      </w:r>
      <w:r w:rsidR="0088109F" w:rsidRPr="001713B7">
        <w:rPr>
          <w:rFonts w:ascii="Times New Roman" w:hAnsi="Times New Roman" w:cs="Times New Roman"/>
          <w:sz w:val="24"/>
          <w:szCs w:val="24"/>
        </w:rPr>
        <w:t>ş</w:t>
      </w:r>
      <w:r w:rsidRPr="001713B7">
        <w:rPr>
          <w:rFonts w:ascii="Times New Roman" w:hAnsi="Times New Roman" w:cs="Times New Roman"/>
          <w:sz w:val="24"/>
          <w:szCs w:val="24"/>
        </w:rPr>
        <w:t>ıması</w:t>
      </w:r>
      <w:r w:rsidR="00052A83">
        <w:rPr>
          <w:rFonts w:ascii="Times New Roman" w:hAnsi="Times New Roman" w:cs="Times New Roman"/>
          <w:sz w:val="24"/>
          <w:szCs w:val="24"/>
        </w:rPr>
        <w:t xml:space="preserve"> </w:t>
      </w:r>
      <w:r w:rsidR="00AE6C0E" w:rsidRPr="001713B7">
        <w:rPr>
          <w:rFonts w:ascii="Times New Roman" w:hAnsi="Times New Roman" w:cs="Times New Roman"/>
          <w:sz w:val="24"/>
          <w:szCs w:val="24"/>
        </w:rPr>
        <w:t>şart</w:t>
      </w:r>
      <w:r w:rsidRPr="001713B7">
        <w:rPr>
          <w:rFonts w:ascii="Times New Roman" w:hAnsi="Times New Roman" w:cs="Times New Roman"/>
          <w:sz w:val="24"/>
          <w:szCs w:val="24"/>
        </w:rPr>
        <w:t>tır.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07BED" w:rsidRPr="005D57DF" w:rsidRDefault="0087197D" w:rsidP="00807BED">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YÖNETİM KURULU ÜYELERİNİN GÖREV SÜRELERİ VE ÜYELİĞİN SONA ERMESİ</w:t>
      </w: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üyeleri en çok 3 yıl süre için seçilebilirler. Daha </w:t>
      </w:r>
      <w:r w:rsidR="00AE6C0E" w:rsidRPr="001713B7">
        <w:rPr>
          <w:rFonts w:ascii="Times New Roman" w:hAnsi="Times New Roman" w:cs="Times New Roman"/>
          <w:sz w:val="24"/>
          <w:szCs w:val="24"/>
        </w:rPr>
        <w:t>önce</w:t>
      </w:r>
      <w:r w:rsidR="0087197D" w:rsidRPr="001713B7">
        <w:rPr>
          <w:rFonts w:ascii="Times New Roman" w:hAnsi="Times New Roman" w:cs="Times New Roman"/>
          <w:sz w:val="24"/>
          <w:szCs w:val="24"/>
        </w:rPr>
        <w:t xml:space="preserve"> seçilmi</w:t>
      </w:r>
      <w:r w:rsidR="0088109F"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üyeler, tekrar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CA0D21">
        <w:rPr>
          <w:rFonts w:ascii="Times New Roman" w:hAnsi="Times New Roman" w:cs="Times New Roman"/>
          <w:sz w:val="24"/>
          <w:szCs w:val="24"/>
        </w:rPr>
        <w:t>yesi</w:t>
      </w:r>
      <w:r w:rsidR="0087197D" w:rsidRPr="001713B7">
        <w:rPr>
          <w:rFonts w:ascii="Times New Roman" w:hAnsi="Times New Roman" w:cs="Times New Roman"/>
          <w:sz w:val="24"/>
          <w:szCs w:val="24"/>
        </w:rPr>
        <w:t xml:space="preserve"> olarak seçilebilirler. Genel Kurul, istedi</w:t>
      </w:r>
      <w:r w:rsidR="0088109F" w:rsidRPr="001713B7">
        <w:rPr>
          <w:rFonts w:ascii="Times New Roman" w:hAnsi="Times New Roman" w:cs="Times New Roman"/>
          <w:sz w:val="24"/>
          <w:szCs w:val="24"/>
        </w:rPr>
        <w:t>ğ</w:t>
      </w:r>
      <w:r w:rsidR="0087197D" w:rsidRPr="001713B7">
        <w:rPr>
          <w:rFonts w:ascii="Times New Roman" w:hAnsi="Times New Roman" w:cs="Times New Roman"/>
          <w:sz w:val="24"/>
          <w:szCs w:val="24"/>
        </w:rPr>
        <w:t>i zaman üyelerin</w:t>
      </w:r>
      <w:r w:rsidR="00052A83">
        <w:rPr>
          <w:rFonts w:ascii="Times New Roman" w:hAnsi="Times New Roman" w:cs="Times New Roman"/>
          <w:sz w:val="24"/>
          <w:szCs w:val="24"/>
        </w:rPr>
        <w:t xml:space="preserve"> </w:t>
      </w:r>
      <w:r w:rsidR="0087197D" w:rsidRPr="001713B7">
        <w:rPr>
          <w:rFonts w:ascii="Times New Roman" w:hAnsi="Times New Roman" w:cs="Times New Roman"/>
          <w:sz w:val="24"/>
          <w:szCs w:val="24"/>
        </w:rPr>
        <w:t>üyeliklerine son verebilir.</w:t>
      </w:r>
    </w:p>
    <w:p w:rsidR="00A35B4C" w:rsidRPr="001713B7" w:rsidRDefault="00A35B4C"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üyeli</w:t>
      </w:r>
      <w:r w:rsidR="0088109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inin istifa, </w:t>
      </w:r>
      <w:r w:rsidR="0088109F" w:rsidRPr="001713B7">
        <w:rPr>
          <w:rFonts w:ascii="Times New Roman" w:hAnsi="Times New Roman" w:cs="Times New Roman"/>
          <w:sz w:val="24"/>
          <w:szCs w:val="24"/>
        </w:rPr>
        <w:t>ö</w:t>
      </w:r>
      <w:r w:rsidR="0087197D" w:rsidRPr="001713B7">
        <w:rPr>
          <w:rFonts w:ascii="Times New Roman" w:hAnsi="Times New Roman" w:cs="Times New Roman"/>
          <w:sz w:val="24"/>
          <w:szCs w:val="24"/>
        </w:rPr>
        <w:t xml:space="preserve">lüm, iflas, ehliyetin kısıtlanması, yasal veya Esas </w:t>
      </w:r>
      <w:r w:rsidR="00AE6C0E" w:rsidRPr="001713B7">
        <w:rPr>
          <w:rFonts w:ascii="Times New Roman" w:hAnsi="Times New Roman" w:cs="Times New Roman"/>
          <w:sz w:val="24"/>
          <w:szCs w:val="24"/>
        </w:rPr>
        <w:t>Sözleşmede</w:t>
      </w:r>
      <w:r w:rsidR="0087197D" w:rsidRPr="001713B7">
        <w:rPr>
          <w:rFonts w:ascii="Times New Roman" w:hAnsi="Times New Roman" w:cs="Times New Roman"/>
          <w:sz w:val="24"/>
          <w:szCs w:val="24"/>
        </w:rPr>
        <w:t>ki niteliklerin kaybedilmesi gibi herhangi bir sebeple bo</w:t>
      </w:r>
      <w:r w:rsidR="0088109F"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alması halinde, </w:t>
      </w:r>
      <w:r w:rsidRPr="001713B7">
        <w:rPr>
          <w:rFonts w:ascii="Times New Roman" w:hAnsi="Times New Roman" w:cs="Times New Roman"/>
          <w:sz w:val="24"/>
          <w:szCs w:val="24"/>
        </w:rPr>
        <w:t>Yönetim</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Kurulu, yasal </w:t>
      </w:r>
      <w:r w:rsidR="00AE6C0E" w:rsidRPr="001713B7">
        <w:rPr>
          <w:rFonts w:ascii="Times New Roman" w:hAnsi="Times New Roman" w:cs="Times New Roman"/>
          <w:sz w:val="24"/>
          <w:szCs w:val="24"/>
        </w:rPr>
        <w:t>şart</w:t>
      </w:r>
      <w:r w:rsidRPr="001713B7">
        <w:rPr>
          <w:rFonts w:ascii="Times New Roman" w:hAnsi="Times New Roman" w:cs="Times New Roman"/>
          <w:sz w:val="24"/>
          <w:szCs w:val="24"/>
        </w:rPr>
        <w:t xml:space="preserve">ları haiz </w:t>
      </w:r>
      <w:r w:rsidR="00AE6C0E" w:rsidRPr="001713B7">
        <w:rPr>
          <w:rFonts w:ascii="Times New Roman" w:hAnsi="Times New Roman" w:cs="Times New Roman"/>
          <w:sz w:val="24"/>
          <w:szCs w:val="24"/>
        </w:rPr>
        <w:t>kişi</w:t>
      </w:r>
      <w:r w:rsidRPr="001713B7">
        <w:rPr>
          <w:rFonts w:ascii="Times New Roman" w:hAnsi="Times New Roman" w:cs="Times New Roman"/>
          <w:sz w:val="24"/>
          <w:szCs w:val="24"/>
        </w:rPr>
        <w:t xml:space="preserve">leri, geçici olarak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üyeliklerine seçip, bu seçimden sonra yapılacak ilk Genel Kurul’un onayına sunar. Bu yolla seçilen üyeler, onaya</w:t>
      </w:r>
      <w:r w:rsidR="00052A83">
        <w:rPr>
          <w:rFonts w:ascii="Times New Roman" w:hAnsi="Times New Roman" w:cs="Times New Roman"/>
          <w:sz w:val="24"/>
          <w:szCs w:val="24"/>
        </w:rPr>
        <w:t xml:space="preserve"> </w:t>
      </w:r>
      <w:r w:rsidRPr="001713B7">
        <w:rPr>
          <w:rFonts w:ascii="Times New Roman" w:hAnsi="Times New Roman" w:cs="Times New Roman"/>
          <w:sz w:val="24"/>
          <w:szCs w:val="24"/>
        </w:rPr>
        <w:t>sunuldu</w:t>
      </w:r>
      <w:r w:rsidR="0088109F" w:rsidRPr="001713B7">
        <w:rPr>
          <w:rFonts w:ascii="Times New Roman" w:hAnsi="Times New Roman" w:cs="Times New Roman"/>
          <w:sz w:val="24"/>
          <w:szCs w:val="24"/>
        </w:rPr>
        <w:t>ğ</w:t>
      </w:r>
      <w:r w:rsidRPr="001713B7">
        <w:rPr>
          <w:rFonts w:ascii="Times New Roman" w:hAnsi="Times New Roman" w:cs="Times New Roman"/>
          <w:sz w:val="24"/>
          <w:szCs w:val="24"/>
        </w:rPr>
        <w:t xml:space="preserve">u Genel Kurul toplantısına kadar </w:t>
      </w:r>
      <w:r w:rsidR="00AE6C0E" w:rsidRPr="001713B7">
        <w:rPr>
          <w:rFonts w:ascii="Times New Roman" w:hAnsi="Times New Roman" w:cs="Times New Roman"/>
          <w:sz w:val="24"/>
          <w:szCs w:val="24"/>
        </w:rPr>
        <w:t>görev</w:t>
      </w:r>
      <w:r w:rsidRPr="001713B7">
        <w:rPr>
          <w:rFonts w:ascii="Times New Roman" w:hAnsi="Times New Roman" w:cs="Times New Roman"/>
          <w:sz w:val="24"/>
          <w:szCs w:val="24"/>
        </w:rPr>
        <w:t xml:space="preserve"> yapar ve onaylanması hâlinde seleflerinin süresini tamamlar.</w:t>
      </w:r>
    </w:p>
    <w:p w:rsidR="008A1333" w:rsidRDefault="008A1333" w:rsidP="001713B7">
      <w:pPr>
        <w:autoSpaceDE w:val="0"/>
        <w:autoSpaceDN w:val="0"/>
        <w:adjustRightInd w:val="0"/>
        <w:spacing w:after="0" w:line="240" w:lineRule="auto"/>
        <w:jc w:val="both"/>
        <w:rPr>
          <w:rFonts w:ascii="Times New Roman" w:hAnsi="Times New Roman" w:cs="Times New Roman"/>
          <w:sz w:val="24"/>
          <w:szCs w:val="24"/>
        </w:rPr>
      </w:pPr>
    </w:p>
    <w:p w:rsidR="00807BED" w:rsidRDefault="00807BED" w:rsidP="001713B7">
      <w:pPr>
        <w:autoSpaceDE w:val="0"/>
        <w:autoSpaceDN w:val="0"/>
        <w:adjustRightInd w:val="0"/>
        <w:spacing w:after="0" w:line="240" w:lineRule="auto"/>
        <w:jc w:val="both"/>
        <w:rPr>
          <w:rFonts w:ascii="Times New Roman" w:hAnsi="Times New Roman" w:cs="Times New Roman"/>
          <w:sz w:val="24"/>
          <w:szCs w:val="24"/>
        </w:rPr>
      </w:pPr>
    </w:p>
    <w:p w:rsidR="00807BED" w:rsidRPr="001713B7" w:rsidRDefault="00807BED" w:rsidP="001713B7">
      <w:pPr>
        <w:autoSpaceDE w:val="0"/>
        <w:autoSpaceDN w:val="0"/>
        <w:adjustRightInd w:val="0"/>
        <w:spacing w:after="0" w:line="240" w:lineRule="auto"/>
        <w:jc w:val="both"/>
        <w:rPr>
          <w:rFonts w:ascii="Times New Roman" w:hAnsi="Times New Roman" w:cs="Times New Roman"/>
          <w:sz w:val="24"/>
          <w:szCs w:val="24"/>
        </w:rPr>
      </w:pPr>
    </w:p>
    <w:p w:rsidR="0087197D" w:rsidRPr="00DA673F"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TEMSİLE YETKİLİ OLANLAR, TEMSİL ŞEKLİ VE GÖREV DAĞILIMI</w:t>
      </w:r>
    </w:p>
    <w:p w:rsidR="0087197D" w:rsidRPr="00A35B4C" w:rsidRDefault="0087197D" w:rsidP="001713B7">
      <w:pPr>
        <w:autoSpaceDE w:val="0"/>
        <w:autoSpaceDN w:val="0"/>
        <w:adjustRightInd w:val="0"/>
        <w:spacing w:after="0" w:line="240" w:lineRule="auto"/>
        <w:jc w:val="both"/>
        <w:rPr>
          <w:rFonts w:ascii="Times New Roman" w:hAnsi="Times New Roman" w:cs="Times New Roman"/>
          <w:b/>
          <w:sz w:val="24"/>
          <w:szCs w:val="24"/>
        </w:rPr>
      </w:pPr>
      <w:r w:rsidRPr="00A35B4C">
        <w:rPr>
          <w:rFonts w:ascii="Times New Roman" w:hAnsi="Times New Roman" w:cs="Times New Roman"/>
          <w:b/>
          <w:sz w:val="24"/>
          <w:szCs w:val="24"/>
        </w:rPr>
        <w:t xml:space="preserve">Temsile Yetkili Olanlar ve Temsil </w:t>
      </w:r>
      <w:r w:rsidR="00CA0D21" w:rsidRPr="00A35B4C">
        <w:rPr>
          <w:rFonts w:ascii="Times New Roman" w:hAnsi="Times New Roman" w:cs="Times New Roman"/>
          <w:b/>
          <w:sz w:val="24"/>
          <w:szCs w:val="24"/>
        </w:rPr>
        <w:t>Ş</w:t>
      </w:r>
      <w:r w:rsidRPr="00A35B4C">
        <w:rPr>
          <w:rFonts w:ascii="Times New Roman" w:hAnsi="Times New Roman" w:cs="Times New Roman"/>
          <w:b/>
          <w:sz w:val="24"/>
          <w:szCs w:val="24"/>
        </w:rPr>
        <w:t>ekli: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9C66AC">
        <w:rPr>
          <w:rFonts w:ascii="Times New Roman" w:hAnsi="Times New Roman" w:cs="Times New Roman"/>
          <w:sz w:val="24"/>
          <w:szCs w:val="24"/>
        </w:rPr>
        <w:t>C</w:t>
      </w:r>
      <w:r w:rsidR="00DA673F">
        <w:rPr>
          <w:rFonts w:ascii="Times New Roman" w:hAnsi="Times New Roman" w:cs="Times New Roman"/>
          <w:sz w:val="24"/>
          <w:szCs w:val="24"/>
        </w:rPr>
        <w:t>umhuriyeti</w:t>
      </w:r>
      <w:r w:rsidRPr="001713B7">
        <w:rPr>
          <w:rFonts w:ascii="Times New Roman" w:hAnsi="Times New Roman" w:cs="Times New Roman"/>
          <w:sz w:val="24"/>
          <w:szCs w:val="24"/>
        </w:rPr>
        <w:t xml:space="preserve"> Uyruklu 247******40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SANCAKTEPE adresinde ikamet eden, BAYRAM TUZCU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Temsile 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CA0D21">
        <w:rPr>
          <w:rFonts w:ascii="Times New Roman" w:hAnsi="Times New Roman" w:cs="Times New Roman"/>
          <w:sz w:val="24"/>
          <w:szCs w:val="24"/>
        </w:rPr>
        <w:t>Ğ</w:t>
      </w:r>
      <w:r w:rsidRPr="001713B7">
        <w:rPr>
          <w:rFonts w:ascii="Times New Roman" w:hAnsi="Times New Roman" w:cs="Times New Roman"/>
          <w:sz w:val="24"/>
          <w:szCs w:val="24"/>
        </w:rPr>
        <w:t xml:space="preserve">LIK, ERSENER SAN, </w:t>
      </w:r>
      <w:r w:rsidR="00FC7EA8">
        <w:rPr>
          <w:rFonts w:ascii="Times New Roman" w:hAnsi="Times New Roman" w:cs="Times New Roman"/>
          <w:sz w:val="24"/>
          <w:szCs w:val="24"/>
        </w:rPr>
        <w:t>İLKER MET</w:t>
      </w:r>
      <w:r w:rsidRPr="001713B7">
        <w:rPr>
          <w:rFonts w:ascii="Times New Roman" w:hAnsi="Times New Roman" w:cs="Times New Roman"/>
          <w:sz w:val="24"/>
          <w:szCs w:val="24"/>
        </w:rPr>
        <w:t xml:space="preserve">,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sidR="00381E16">
        <w:rPr>
          <w:rFonts w:ascii="Times New Roman" w:hAnsi="Times New Roman" w:cs="Times New Roman"/>
          <w:sz w:val="24"/>
          <w:szCs w:val="24"/>
        </w:rPr>
        <w:t>SELÇUK ÖNTEMEL</w:t>
      </w:r>
      <w:r w:rsidR="00F67E6D">
        <w:rPr>
          <w:rFonts w:ascii="Times New Roman" w:hAnsi="Times New Roman" w:cs="Times New Roman"/>
          <w:sz w:val="24"/>
          <w:szCs w:val="24"/>
        </w:rPr>
        <w:t>, 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 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DA673F"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DA673F">
        <w:rPr>
          <w:rFonts w:ascii="Times New Roman" w:hAnsi="Times New Roman" w:cs="Times New Roman"/>
          <w:sz w:val="24"/>
          <w:szCs w:val="24"/>
        </w:rPr>
        <w:t>Cumhuriyeti</w:t>
      </w:r>
      <w:r w:rsidRPr="001713B7">
        <w:rPr>
          <w:rFonts w:ascii="Times New Roman" w:hAnsi="Times New Roman" w:cs="Times New Roman"/>
          <w:sz w:val="24"/>
          <w:szCs w:val="24"/>
        </w:rPr>
        <w:t xml:space="preserve"> Uyruklu 388******48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SARIYER adresinde ikamet eden,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CA0D21">
        <w:rPr>
          <w:rFonts w:ascii="Times New Roman" w:hAnsi="Times New Roman" w:cs="Times New Roman"/>
          <w:sz w:val="24"/>
          <w:szCs w:val="24"/>
        </w:rPr>
        <w:t>Ğ</w:t>
      </w:r>
      <w:r w:rsidRPr="001713B7">
        <w:rPr>
          <w:rFonts w:ascii="Times New Roman" w:hAnsi="Times New Roman" w:cs="Times New Roman"/>
          <w:sz w:val="24"/>
          <w:szCs w:val="24"/>
        </w:rPr>
        <w:t>LIK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w:t>
      </w:r>
      <w:r w:rsidR="00A35B4C">
        <w:rPr>
          <w:rFonts w:ascii="Times New Roman" w:hAnsi="Times New Roman" w:cs="Times New Roman"/>
          <w:sz w:val="24"/>
          <w:szCs w:val="24"/>
        </w:rPr>
        <w:t xml:space="preserve"> </w:t>
      </w:r>
      <w:r w:rsidRPr="001713B7">
        <w:rPr>
          <w:rFonts w:ascii="Times New Roman" w:hAnsi="Times New Roman" w:cs="Times New Roman"/>
          <w:sz w:val="24"/>
          <w:szCs w:val="24"/>
        </w:rPr>
        <w:t xml:space="preserve">Temsile 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Yetki Sekli: (BAYRAM TUZCU, ERSENER SAN, </w:t>
      </w:r>
      <w:r w:rsidR="00FC7EA8">
        <w:rPr>
          <w:rFonts w:ascii="Times New Roman" w:hAnsi="Times New Roman" w:cs="Times New Roman"/>
          <w:sz w:val="24"/>
          <w:szCs w:val="24"/>
        </w:rPr>
        <w:t>İLKER MET</w:t>
      </w:r>
      <w:r w:rsidRPr="001713B7">
        <w:rPr>
          <w:rFonts w:ascii="Times New Roman" w:hAnsi="Times New Roman" w:cs="Times New Roman"/>
          <w:sz w:val="24"/>
          <w:szCs w:val="24"/>
        </w:rPr>
        <w:t xml:space="preserve">,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sidR="00381E16">
        <w:rPr>
          <w:rFonts w:ascii="Times New Roman" w:hAnsi="Times New Roman" w:cs="Times New Roman"/>
          <w:sz w:val="24"/>
          <w:szCs w:val="24"/>
        </w:rPr>
        <w:t>SELÇUK ÖNTEMEL</w:t>
      </w:r>
      <w:r w:rsidR="00B70760">
        <w:rPr>
          <w:rFonts w:ascii="Times New Roman" w:hAnsi="Times New Roman" w:cs="Times New Roman"/>
          <w:sz w:val="24"/>
          <w:szCs w:val="24"/>
        </w:rPr>
        <w:t>,</w:t>
      </w:r>
      <w:r w:rsidR="000A3A22">
        <w:rPr>
          <w:rFonts w:ascii="Times New Roman" w:hAnsi="Times New Roman" w:cs="Times New Roman"/>
          <w:sz w:val="24"/>
          <w:szCs w:val="24"/>
        </w:rPr>
        <w:t xml:space="preserve"> </w:t>
      </w:r>
      <w:r w:rsidR="00B70760">
        <w:rPr>
          <w:rFonts w:ascii="Times New Roman" w:hAnsi="Times New Roman" w:cs="Times New Roman"/>
          <w:sz w:val="24"/>
          <w:szCs w:val="24"/>
        </w:rPr>
        <w:t>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 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DA673F">
        <w:rPr>
          <w:rFonts w:ascii="Times New Roman" w:hAnsi="Times New Roman" w:cs="Times New Roman"/>
          <w:sz w:val="24"/>
          <w:szCs w:val="24"/>
        </w:rPr>
        <w:t>Cumhuriyeti</w:t>
      </w:r>
      <w:r w:rsidRPr="001713B7">
        <w:rPr>
          <w:rFonts w:ascii="Times New Roman" w:hAnsi="Times New Roman" w:cs="Times New Roman"/>
          <w:sz w:val="24"/>
          <w:szCs w:val="24"/>
        </w:rPr>
        <w:t xml:space="preserve"> Uyruklu 166******92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SARIYER adresinde ikamet eden, ERSENER SAN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w:t>
      </w:r>
      <w:r w:rsidR="00A35B4C">
        <w:rPr>
          <w:rFonts w:ascii="Times New Roman" w:hAnsi="Times New Roman" w:cs="Times New Roman"/>
          <w:sz w:val="24"/>
          <w:szCs w:val="24"/>
        </w:rPr>
        <w:t xml:space="preserve"> </w:t>
      </w:r>
      <w:r w:rsidRPr="001713B7">
        <w:rPr>
          <w:rFonts w:ascii="Times New Roman" w:hAnsi="Times New Roman" w:cs="Times New Roman"/>
          <w:sz w:val="24"/>
          <w:szCs w:val="24"/>
        </w:rPr>
        <w:t xml:space="preserve">Temsile 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(BAYRAM TUZCU,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CA0D21">
        <w:rPr>
          <w:rFonts w:ascii="Times New Roman" w:hAnsi="Times New Roman" w:cs="Times New Roman"/>
          <w:sz w:val="24"/>
          <w:szCs w:val="24"/>
        </w:rPr>
        <w:t>Ğ</w:t>
      </w:r>
      <w:r w:rsidRPr="001713B7">
        <w:rPr>
          <w:rFonts w:ascii="Times New Roman" w:hAnsi="Times New Roman" w:cs="Times New Roman"/>
          <w:sz w:val="24"/>
          <w:szCs w:val="24"/>
        </w:rPr>
        <w:t xml:space="preserve">LIK, </w:t>
      </w:r>
      <w:r w:rsidR="00FC7EA8">
        <w:rPr>
          <w:rFonts w:ascii="Times New Roman" w:hAnsi="Times New Roman" w:cs="Times New Roman"/>
          <w:sz w:val="24"/>
          <w:szCs w:val="24"/>
        </w:rPr>
        <w:t>İLKER MET</w:t>
      </w:r>
      <w:r w:rsidRPr="001713B7">
        <w:rPr>
          <w:rFonts w:ascii="Times New Roman" w:hAnsi="Times New Roman" w:cs="Times New Roman"/>
          <w:sz w:val="24"/>
          <w:szCs w:val="24"/>
        </w:rPr>
        <w:t xml:space="preserve">,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sidR="00381E16">
        <w:rPr>
          <w:rFonts w:ascii="Times New Roman" w:hAnsi="Times New Roman" w:cs="Times New Roman"/>
          <w:sz w:val="24"/>
          <w:szCs w:val="24"/>
        </w:rPr>
        <w:t>SELÇUK ÖNTEMEL</w:t>
      </w:r>
      <w:r w:rsidR="006F1161">
        <w:rPr>
          <w:rFonts w:ascii="Times New Roman" w:hAnsi="Times New Roman" w:cs="Times New Roman"/>
          <w:sz w:val="24"/>
          <w:szCs w:val="24"/>
        </w:rPr>
        <w:t>,</w:t>
      </w:r>
      <w:r w:rsidR="000A3A22">
        <w:rPr>
          <w:rFonts w:ascii="Times New Roman" w:hAnsi="Times New Roman" w:cs="Times New Roman"/>
          <w:sz w:val="24"/>
          <w:szCs w:val="24"/>
        </w:rPr>
        <w:t xml:space="preserve"> </w:t>
      </w:r>
      <w:r w:rsidR="006F1161">
        <w:rPr>
          <w:rFonts w:ascii="Times New Roman" w:hAnsi="Times New Roman" w:cs="Times New Roman"/>
          <w:sz w:val="24"/>
          <w:szCs w:val="24"/>
        </w:rPr>
        <w:t>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DA673F">
        <w:rPr>
          <w:rFonts w:ascii="Times New Roman" w:hAnsi="Times New Roman" w:cs="Times New Roman"/>
          <w:sz w:val="24"/>
          <w:szCs w:val="24"/>
        </w:rPr>
        <w:t>Cumhuriyeti</w:t>
      </w:r>
      <w:r w:rsidR="00DA673F" w:rsidRPr="001713B7">
        <w:rPr>
          <w:rFonts w:ascii="Times New Roman" w:hAnsi="Times New Roman" w:cs="Times New Roman"/>
          <w:sz w:val="24"/>
          <w:szCs w:val="24"/>
        </w:rPr>
        <w:t xml:space="preserve"> </w:t>
      </w:r>
      <w:r w:rsidRPr="001713B7">
        <w:rPr>
          <w:rFonts w:ascii="Times New Roman" w:hAnsi="Times New Roman" w:cs="Times New Roman"/>
          <w:sz w:val="24"/>
          <w:szCs w:val="24"/>
        </w:rPr>
        <w:t xml:space="preserve">Uyruklu 344******84 Kimlik No'lu, ANKARA / </w:t>
      </w:r>
      <w:r w:rsidR="00CA0D21">
        <w:rPr>
          <w:rFonts w:ascii="Times New Roman" w:hAnsi="Times New Roman" w:cs="Times New Roman"/>
          <w:sz w:val="24"/>
          <w:szCs w:val="24"/>
        </w:rPr>
        <w:t>Ç</w:t>
      </w:r>
      <w:r w:rsidRPr="001713B7">
        <w:rPr>
          <w:rFonts w:ascii="Times New Roman" w:hAnsi="Times New Roman" w:cs="Times New Roman"/>
          <w:sz w:val="24"/>
          <w:szCs w:val="24"/>
        </w:rPr>
        <w:t xml:space="preserve">ANKAYA adresinde ikamet eden, </w:t>
      </w:r>
      <w:r w:rsidR="00FC7EA8">
        <w:rPr>
          <w:rFonts w:ascii="Times New Roman" w:hAnsi="Times New Roman" w:cs="Times New Roman"/>
          <w:sz w:val="24"/>
          <w:szCs w:val="24"/>
        </w:rPr>
        <w:t xml:space="preserve">İLKER MET </w:t>
      </w:r>
      <w:r w:rsidRPr="001713B7">
        <w:rPr>
          <w:rFonts w:ascii="Times New Roman" w:hAnsi="Times New Roman" w:cs="Times New Roman"/>
          <w:sz w:val="24"/>
          <w:szCs w:val="24"/>
        </w:rPr>
        <w:t>(</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 Temsile</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(BAYRAM TUZCU,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CA0D21">
        <w:rPr>
          <w:rFonts w:ascii="Times New Roman" w:hAnsi="Times New Roman" w:cs="Times New Roman"/>
          <w:sz w:val="24"/>
          <w:szCs w:val="24"/>
        </w:rPr>
        <w:t>Ğ</w:t>
      </w:r>
      <w:r w:rsidRPr="001713B7">
        <w:rPr>
          <w:rFonts w:ascii="Times New Roman" w:hAnsi="Times New Roman" w:cs="Times New Roman"/>
          <w:sz w:val="24"/>
          <w:szCs w:val="24"/>
        </w:rPr>
        <w:t xml:space="preserve">LIK, ERSENER SAN,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sidR="00381E16">
        <w:rPr>
          <w:rFonts w:ascii="Times New Roman" w:hAnsi="Times New Roman" w:cs="Times New Roman"/>
          <w:sz w:val="24"/>
          <w:szCs w:val="24"/>
        </w:rPr>
        <w:t>SELÇUK ÖNTEMEL</w:t>
      </w:r>
      <w:r w:rsidR="00F95D19">
        <w:rPr>
          <w:rFonts w:ascii="Times New Roman" w:hAnsi="Times New Roman" w:cs="Times New Roman"/>
          <w:sz w:val="24"/>
          <w:szCs w:val="24"/>
        </w:rPr>
        <w:t>,</w:t>
      </w:r>
      <w:r w:rsidR="000A3A22">
        <w:rPr>
          <w:rFonts w:ascii="Times New Roman" w:hAnsi="Times New Roman" w:cs="Times New Roman"/>
          <w:sz w:val="24"/>
          <w:szCs w:val="24"/>
        </w:rPr>
        <w:t xml:space="preserve"> </w:t>
      </w:r>
      <w:r w:rsidR="00F95D19">
        <w:rPr>
          <w:rFonts w:ascii="Times New Roman" w:hAnsi="Times New Roman" w:cs="Times New Roman"/>
          <w:sz w:val="24"/>
          <w:szCs w:val="24"/>
        </w:rPr>
        <w:t>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w:t>
      </w:r>
      <w:r w:rsidR="00CA0D21">
        <w:rPr>
          <w:rFonts w:ascii="Times New Roman" w:hAnsi="Times New Roman" w:cs="Times New Roman"/>
          <w:sz w:val="24"/>
          <w:szCs w:val="24"/>
        </w:rPr>
        <w:t xml:space="preserve"> </w:t>
      </w:r>
      <w:r w:rsidRPr="001713B7">
        <w:rPr>
          <w:rFonts w:ascii="Times New Roman" w:hAnsi="Times New Roman" w:cs="Times New Roman"/>
          <w:sz w:val="24"/>
          <w:szCs w:val="24"/>
        </w:rPr>
        <w:t>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DA673F">
        <w:rPr>
          <w:rFonts w:ascii="Times New Roman" w:hAnsi="Times New Roman" w:cs="Times New Roman"/>
          <w:sz w:val="24"/>
          <w:szCs w:val="24"/>
        </w:rPr>
        <w:t>Cumhuriyeti</w:t>
      </w:r>
      <w:r w:rsidRPr="001713B7">
        <w:rPr>
          <w:rFonts w:ascii="Times New Roman" w:hAnsi="Times New Roman" w:cs="Times New Roman"/>
          <w:sz w:val="24"/>
          <w:szCs w:val="24"/>
        </w:rPr>
        <w:t xml:space="preserve"> Uyruklu 357******68 Kimlik No'lu, ANKARA / G</w:t>
      </w:r>
      <w:r w:rsidR="00CA0D21">
        <w:rPr>
          <w:rFonts w:ascii="Times New Roman" w:hAnsi="Times New Roman" w:cs="Times New Roman"/>
          <w:sz w:val="24"/>
          <w:szCs w:val="24"/>
        </w:rPr>
        <w:t>Ö</w:t>
      </w:r>
      <w:r w:rsidRPr="001713B7">
        <w:rPr>
          <w:rFonts w:ascii="Times New Roman" w:hAnsi="Times New Roman" w:cs="Times New Roman"/>
          <w:sz w:val="24"/>
          <w:szCs w:val="24"/>
        </w:rPr>
        <w:t>LBA</w:t>
      </w:r>
      <w:r w:rsidR="00CA0D21">
        <w:rPr>
          <w:rFonts w:ascii="Times New Roman" w:hAnsi="Times New Roman" w:cs="Times New Roman"/>
          <w:sz w:val="24"/>
          <w:szCs w:val="24"/>
        </w:rPr>
        <w:t>Ş</w:t>
      </w:r>
      <w:r w:rsidRPr="001713B7">
        <w:rPr>
          <w:rFonts w:ascii="Times New Roman" w:hAnsi="Times New Roman" w:cs="Times New Roman"/>
          <w:sz w:val="24"/>
          <w:szCs w:val="24"/>
        </w:rPr>
        <w:t>I adresinde ikamet eden, SA</w:t>
      </w:r>
      <w:r w:rsidR="00DF67E5" w:rsidRPr="001713B7">
        <w:rPr>
          <w:rFonts w:ascii="Times New Roman" w:hAnsi="Times New Roman" w:cs="Times New Roman"/>
          <w:sz w:val="24"/>
          <w:szCs w:val="24"/>
        </w:rPr>
        <w:t>İ</w:t>
      </w:r>
      <w:r w:rsidRPr="001713B7">
        <w:rPr>
          <w:rFonts w:ascii="Times New Roman" w:hAnsi="Times New Roman" w:cs="Times New Roman"/>
          <w:sz w:val="24"/>
          <w:szCs w:val="24"/>
        </w:rPr>
        <w:t xml:space="preserve">D </w:t>
      </w:r>
      <w:r w:rsidR="00DF67E5" w:rsidRPr="001713B7">
        <w:rPr>
          <w:rFonts w:ascii="Times New Roman" w:hAnsi="Times New Roman" w:cs="Times New Roman"/>
          <w:sz w:val="24"/>
          <w:szCs w:val="24"/>
        </w:rPr>
        <w:t>Ş</w:t>
      </w:r>
      <w:r w:rsidRPr="001713B7">
        <w:rPr>
          <w:rFonts w:ascii="Times New Roman" w:hAnsi="Times New Roman" w:cs="Times New Roman"/>
          <w:sz w:val="24"/>
          <w:szCs w:val="24"/>
        </w:rPr>
        <w:t>AM</w:t>
      </w:r>
      <w:r w:rsidR="00DF67E5" w:rsidRPr="001713B7">
        <w:rPr>
          <w:rFonts w:ascii="Times New Roman" w:hAnsi="Times New Roman" w:cs="Times New Roman"/>
          <w:sz w:val="24"/>
          <w:szCs w:val="24"/>
        </w:rPr>
        <w:t>İ</w:t>
      </w:r>
      <w:r w:rsidRPr="001713B7">
        <w:rPr>
          <w:rFonts w:ascii="Times New Roman" w:hAnsi="Times New Roman" w:cs="Times New Roman"/>
          <w:sz w:val="24"/>
          <w:szCs w:val="24"/>
        </w:rPr>
        <w:t>L YILDIZ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w:t>
      </w:r>
      <w:r w:rsidR="00A35B4C">
        <w:rPr>
          <w:rFonts w:ascii="Times New Roman" w:hAnsi="Times New Roman" w:cs="Times New Roman"/>
          <w:sz w:val="24"/>
          <w:szCs w:val="24"/>
        </w:rPr>
        <w:t xml:space="preserve"> </w:t>
      </w:r>
      <w:r w:rsidRPr="001713B7">
        <w:rPr>
          <w:rFonts w:ascii="Times New Roman" w:hAnsi="Times New Roman" w:cs="Times New Roman"/>
          <w:sz w:val="24"/>
          <w:szCs w:val="24"/>
        </w:rPr>
        <w:t xml:space="preserve">Temsile 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(BAYRAM TUZCU,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DF67E5" w:rsidRPr="001713B7">
        <w:rPr>
          <w:rFonts w:ascii="Times New Roman" w:hAnsi="Times New Roman" w:cs="Times New Roman"/>
          <w:sz w:val="24"/>
          <w:szCs w:val="24"/>
        </w:rPr>
        <w:t>Ğ</w:t>
      </w:r>
      <w:r w:rsidRPr="001713B7">
        <w:rPr>
          <w:rFonts w:ascii="Times New Roman" w:hAnsi="Times New Roman" w:cs="Times New Roman"/>
          <w:sz w:val="24"/>
          <w:szCs w:val="24"/>
        </w:rPr>
        <w:t xml:space="preserve">LIK, ERSENER SAN, </w:t>
      </w:r>
      <w:r w:rsidR="00FC7EA8">
        <w:rPr>
          <w:rFonts w:ascii="Times New Roman" w:hAnsi="Times New Roman" w:cs="Times New Roman"/>
          <w:sz w:val="24"/>
          <w:szCs w:val="24"/>
        </w:rPr>
        <w:t>İLKER MET</w:t>
      </w:r>
      <w:r w:rsidRPr="001713B7">
        <w:rPr>
          <w:rFonts w:ascii="Times New Roman" w:hAnsi="Times New Roman" w:cs="Times New Roman"/>
          <w:sz w:val="24"/>
          <w:szCs w:val="24"/>
        </w:rPr>
        <w:t>, SEL</w:t>
      </w:r>
      <w:r w:rsidR="00DF67E5" w:rsidRPr="001713B7">
        <w:rPr>
          <w:rFonts w:ascii="Times New Roman" w:hAnsi="Times New Roman" w:cs="Times New Roman"/>
          <w:sz w:val="24"/>
          <w:szCs w:val="24"/>
        </w:rPr>
        <w:t>Ç</w:t>
      </w:r>
      <w:r w:rsidRPr="001713B7">
        <w:rPr>
          <w:rFonts w:ascii="Times New Roman" w:hAnsi="Times New Roman" w:cs="Times New Roman"/>
          <w:sz w:val="24"/>
          <w:szCs w:val="24"/>
        </w:rPr>
        <w:t xml:space="preserve">UK </w:t>
      </w:r>
      <w:r w:rsidR="00DF67E5" w:rsidRPr="001713B7">
        <w:rPr>
          <w:rFonts w:ascii="Times New Roman" w:hAnsi="Times New Roman" w:cs="Times New Roman"/>
          <w:sz w:val="24"/>
          <w:szCs w:val="24"/>
        </w:rPr>
        <w:t>Ö</w:t>
      </w:r>
      <w:r w:rsidRPr="001713B7">
        <w:rPr>
          <w:rFonts w:ascii="Times New Roman" w:hAnsi="Times New Roman" w:cs="Times New Roman"/>
          <w:sz w:val="24"/>
          <w:szCs w:val="24"/>
        </w:rPr>
        <w:t>NTEMEL</w:t>
      </w:r>
      <w:r w:rsidR="00F95D19">
        <w:rPr>
          <w:rFonts w:ascii="Times New Roman" w:hAnsi="Times New Roman" w:cs="Times New Roman"/>
          <w:sz w:val="24"/>
          <w:szCs w:val="24"/>
        </w:rPr>
        <w:t>, 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 Yetkilidir.</w:t>
      </w:r>
    </w:p>
    <w:p w:rsidR="00CA0D21" w:rsidRPr="001713B7" w:rsidRDefault="00CA0D21"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sidR="00DA673F">
        <w:rPr>
          <w:rFonts w:ascii="Times New Roman" w:hAnsi="Times New Roman" w:cs="Times New Roman"/>
          <w:sz w:val="24"/>
          <w:szCs w:val="24"/>
        </w:rPr>
        <w:t>Cumhuriyeti</w:t>
      </w:r>
      <w:r w:rsidRPr="001713B7">
        <w:rPr>
          <w:rFonts w:ascii="Times New Roman" w:hAnsi="Times New Roman" w:cs="Times New Roman"/>
          <w:sz w:val="24"/>
          <w:szCs w:val="24"/>
        </w:rPr>
        <w:t xml:space="preserve"> Uyruklu 158******38 Kimlik No'lu, </w:t>
      </w:r>
      <w:r w:rsidR="00E50CED" w:rsidRPr="001713B7">
        <w:rPr>
          <w:rFonts w:ascii="Times New Roman" w:hAnsi="Times New Roman" w:cs="Times New Roman"/>
          <w:sz w:val="24"/>
          <w:szCs w:val="24"/>
        </w:rPr>
        <w:t>İSTANBUL</w:t>
      </w:r>
      <w:r w:rsidRPr="001713B7">
        <w:rPr>
          <w:rFonts w:ascii="Times New Roman" w:hAnsi="Times New Roman" w:cs="Times New Roman"/>
          <w:sz w:val="24"/>
          <w:szCs w:val="24"/>
        </w:rPr>
        <w:t xml:space="preserve"> / </w:t>
      </w:r>
      <w:r w:rsidR="00E50CED" w:rsidRPr="001713B7">
        <w:rPr>
          <w:rFonts w:ascii="Times New Roman" w:hAnsi="Times New Roman" w:cs="Times New Roman"/>
          <w:sz w:val="24"/>
          <w:szCs w:val="24"/>
        </w:rPr>
        <w:t>ÜMRANİYE</w:t>
      </w:r>
      <w:r w:rsidRPr="001713B7">
        <w:rPr>
          <w:rFonts w:ascii="Times New Roman" w:hAnsi="Times New Roman" w:cs="Times New Roman"/>
          <w:sz w:val="24"/>
          <w:szCs w:val="24"/>
        </w:rPr>
        <w:t xml:space="preserve"> adresinde ikamet eden, </w:t>
      </w:r>
      <w:r w:rsidR="00381E16">
        <w:rPr>
          <w:rFonts w:ascii="Times New Roman" w:hAnsi="Times New Roman" w:cs="Times New Roman"/>
          <w:sz w:val="24"/>
          <w:szCs w:val="24"/>
        </w:rPr>
        <w:t>SELÇUK ÖNTEMEL</w:t>
      </w:r>
      <w:r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ÜYESİ</w:t>
      </w:r>
      <w:r w:rsidRPr="001713B7">
        <w:rPr>
          <w:rFonts w:ascii="Times New Roman" w:hAnsi="Times New Roman" w:cs="Times New Roman"/>
          <w:sz w:val="24"/>
          <w:szCs w:val="24"/>
        </w:rPr>
        <w:t>)</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Temsile Yetkili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A1333"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(BAYRAM TUZCU, C</w:t>
      </w:r>
      <w:r w:rsidR="00CA0D21">
        <w:rPr>
          <w:rFonts w:ascii="Times New Roman" w:hAnsi="Times New Roman" w:cs="Times New Roman"/>
          <w:sz w:val="24"/>
          <w:szCs w:val="24"/>
        </w:rPr>
        <w:t>Ü</w:t>
      </w:r>
      <w:r w:rsidRPr="001713B7">
        <w:rPr>
          <w:rFonts w:ascii="Times New Roman" w:hAnsi="Times New Roman" w:cs="Times New Roman"/>
          <w:sz w:val="24"/>
          <w:szCs w:val="24"/>
        </w:rPr>
        <w:t>NEYT SA</w:t>
      </w:r>
      <w:r w:rsidR="00CA0D21">
        <w:rPr>
          <w:rFonts w:ascii="Times New Roman" w:hAnsi="Times New Roman" w:cs="Times New Roman"/>
          <w:sz w:val="24"/>
          <w:szCs w:val="24"/>
        </w:rPr>
        <w:t>Ğ</w:t>
      </w:r>
      <w:r w:rsidRPr="001713B7">
        <w:rPr>
          <w:rFonts w:ascii="Times New Roman" w:hAnsi="Times New Roman" w:cs="Times New Roman"/>
          <w:sz w:val="24"/>
          <w:szCs w:val="24"/>
        </w:rPr>
        <w:t xml:space="preserve">LIK, ERSENER SAN, </w:t>
      </w:r>
      <w:r w:rsidR="00FC7EA8">
        <w:rPr>
          <w:rFonts w:ascii="Times New Roman" w:hAnsi="Times New Roman" w:cs="Times New Roman"/>
          <w:sz w:val="24"/>
          <w:szCs w:val="24"/>
        </w:rPr>
        <w:t>İLKER MET</w:t>
      </w:r>
      <w:r w:rsidRPr="001713B7">
        <w:rPr>
          <w:rFonts w:ascii="Times New Roman" w:hAnsi="Times New Roman" w:cs="Times New Roman"/>
          <w:sz w:val="24"/>
          <w:szCs w:val="24"/>
        </w:rPr>
        <w:t xml:space="preserve">, </w:t>
      </w:r>
      <w:r w:rsidR="00FC7EA8">
        <w:rPr>
          <w:rFonts w:ascii="Times New Roman" w:hAnsi="Times New Roman" w:cs="Times New Roman"/>
          <w:sz w:val="24"/>
          <w:szCs w:val="24"/>
        </w:rPr>
        <w:t>SAİD ŞAMİL YILDIZ</w:t>
      </w:r>
      <w:r w:rsidRPr="001713B7">
        <w:rPr>
          <w:rFonts w:ascii="Times New Roman" w:hAnsi="Times New Roman" w:cs="Times New Roman"/>
          <w:sz w:val="24"/>
          <w:szCs w:val="24"/>
        </w:rPr>
        <w:t>,</w:t>
      </w:r>
      <w:r w:rsidR="00F95D19">
        <w:rPr>
          <w:rFonts w:ascii="Times New Roman" w:hAnsi="Times New Roman" w:cs="Times New Roman"/>
          <w:sz w:val="24"/>
          <w:szCs w:val="24"/>
        </w:rPr>
        <w:t xml:space="preserve"> MEHMET TURGUT</w:t>
      </w:r>
      <w:r w:rsidRPr="001713B7">
        <w:rPr>
          <w:rFonts w:ascii="Times New Roman" w:hAnsi="Times New Roman" w:cs="Times New Roman"/>
          <w:sz w:val="24"/>
          <w:szCs w:val="24"/>
        </w:rPr>
        <w:t xml:space="preserve">)'den Herhangi Birisiyle </w:t>
      </w:r>
      <w:r w:rsidR="0088109F" w:rsidRPr="001713B7">
        <w:rPr>
          <w:rFonts w:ascii="Times New Roman" w:hAnsi="Times New Roman" w:cs="Times New Roman"/>
          <w:sz w:val="24"/>
          <w:szCs w:val="24"/>
        </w:rPr>
        <w:t>Müştereken</w:t>
      </w:r>
      <w:r w:rsidRPr="001713B7">
        <w:rPr>
          <w:rFonts w:ascii="Times New Roman" w:hAnsi="Times New Roman" w:cs="Times New Roman"/>
          <w:sz w:val="24"/>
          <w:szCs w:val="24"/>
        </w:rPr>
        <w:t xml:space="preserve"> Temsile Yetkilidir.</w:t>
      </w:r>
    </w:p>
    <w:p w:rsidR="00F95D19" w:rsidRDefault="00F95D19" w:rsidP="001713B7">
      <w:pPr>
        <w:autoSpaceDE w:val="0"/>
        <w:autoSpaceDN w:val="0"/>
        <w:adjustRightInd w:val="0"/>
        <w:spacing w:after="0" w:line="240" w:lineRule="auto"/>
        <w:jc w:val="both"/>
        <w:rPr>
          <w:rFonts w:ascii="Times New Roman" w:hAnsi="Times New Roman" w:cs="Times New Roman"/>
          <w:sz w:val="24"/>
          <w:szCs w:val="24"/>
        </w:rPr>
      </w:pPr>
    </w:p>
    <w:p w:rsidR="00F95D19" w:rsidRPr="001713B7" w:rsidRDefault="00F95D19" w:rsidP="00F95D19">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Türkiye </w:t>
      </w:r>
      <w:r>
        <w:rPr>
          <w:rFonts w:ascii="Times New Roman" w:hAnsi="Times New Roman" w:cs="Times New Roman"/>
          <w:sz w:val="24"/>
          <w:szCs w:val="24"/>
        </w:rPr>
        <w:t>Cumhuriyeti</w:t>
      </w:r>
      <w:r w:rsidRPr="001713B7">
        <w:rPr>
          <w:rFonts w:ascii="Times New Roman" w:hAnsi="Times New Roman" w:cs="Times New Roman"/>
          <w:sz w:val="24"/>
          <w:szCs w:val="24"/>
        </w:rPr>
        <w:t xml:space="preserve"> Uyruklu </w:t>
      </w:r>
      <w:r>
        <w:rPr>
          <w:rFonts w:ascii="Times New Roman" w:hAnsi="Times New Roman" w:cs="Times New Roman"/>
          <w:sz w:val="24"/>
          <w:szCs w:val="24"/>
        </w:rPr>
        <w:t>615</w:t>
      </w:r>
      <w:r w:rsidRPr="001713B7">
        <w:rPr>
          <w:rFonts w:ascii="Times New Roman" w:hAnsi="Times New Roman" w:cs="Times New Roman"/>
          <w:sz w:val="24"/>
          <w:szCs w:val="24"/>
        </w:rPr>
        <w:t>******</w:t>
      </w:r>
      <w:r>
        <w:rPr>
          <w:rFonts w:ascii="Times New Roman" w:hAnsi="Times New Roman" w:cs="Times New Roman"/>
          <w:sz w:val="24"/>
          <w:szCs w:val="24"/>
        </w:rPr>
        <w:t>00</w:t>
      </w:r>
      <w:r w:rsidRPr="001713B7">
        <w:rPr>
          <w:rFonts w:ascii="Times New Roman" w:hAnsi="Times New Roman" w:cs="Times New Roman"/>
          <w:sz w:val="24"/>
          <w:szCs w:val="24"/>
        </w:rPr>
        <w:t xml:space="preserve"> Kimlik </w:t>
      </w:r>
      <w:proofErr w:type="spellStart"/>
      <w:r w:rsidRPr="001713B7">
        <w:rPr>
          <w:rFonts w:ascii="Times New Roman" w:hAnsi="Times New Roman" w:cs="Times New Roman"/>
          <w:sz w:val="24"/>
          <w:szCs w:val="24"/>
        </w:rPr>
        <w:t>No'lu</w:t>
      </w:r>
      <w:proofErr w:type="spellEnd"/>
      <w:r w:rsidRPr="001713B7">
        <w:rPr>
          <w:rFonts w:ascii="Times New Roman" w:hAnsi="Times New Roman" w:cs="Times New Roman"/>
          <w:sz w:val="24"/>
          <w:szCs w:val="24"/>
        </w:rPr>
        <w:t xml:space="preserve">, İSTANBUL / </w:t>
      </w:r>
      <w:r>
        <w:rPr>
          <w:rFonts w:ascii="Times New Roman" w:hAnsi="Times New Roman" w:cs="Times New Roman"/>
          <w:sz w:val="24"/>
          <w:szCs w:val="24"/>
        </w:rPr>
        <w:t>BAKIRKÖY</w:t>
      </w:r>
      <w:r w:rsidRPr="001713B7">
        <w:rPr>
          <w:rFonts w:ascii="Times New Roman" w:hAnsi="Times New Roman" w:cs="Times New Roman"/>
          <w:sz w:val="24"/>
          <w:szCs w:val="24"/>
        </w:rPr>
        <w:t xml:space="preserve"> adresinde ikamet eden, </w:t>
      </w:r>
      <w:r>
        <w:rPr>
          <w:rFonts w:ascii="Times New Roman" w:hAnsi="Times New Roman" w:cs="Times New Roman"/>
          <w:sz w:val="24"/>
          <w:szCs w:val="24"/>
        </w:rPr>
        <w:t xml:space="preserve">MEHMET TURGUT </w:t>
      </w:r>
      <w:r w:rsidRPr="001713B7">
        <w:rPr>
          <w:rFonts w:ascii="Times New Roman" w:hAnsi="Times New Roman" w:cs="Times New Roman"/>
          <w:sz w:val="24"/>
          <w:szCs w:val="24"/>
        </w:rPr>
        <w:t>(YÖNETİM KURULU ÜYESİ)</w:t>
      </w:r>
      <w:r>
        <w:rPr>
          <w:rFonts w:ascii="Times New Roman" w:hAnsi="Times New Roman" w:cs="Times New Roman"/>
          <w:sz w:val="24"/>
          <w:szCs w:val="24"/>
        </w:rPr>
        <w:t xml:space="preserve"> </w:t>
      </w:r>
      <w:r w:rsidRPr="001713B7">
        <w:rPr>
          <w:rFonts w:ascii="Times New Roman" w:hAnsi="Times New Roman" w:cs="Times New Roman"/>
          <w:sz w:val="24"/>
          <w:szCs w:val="24"/>
        </w:rPr>
        <w:t>Temsile Yetkili olarak seçilmiştir.</w:t>
      </w:r>
    </w:p>
    <w:p w:rsidR="00F95D19" w:rsidRDefault="00F95D19" w:rsidP="00F95D19">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Yetki Sekli: (BAYRAM TUZCU, C</w:t>
      </w:r>
      <w:r>
        <w:rPr>
          <w:rFonts w:ascii="Times New Roman" w:hAnsi="Times New Roman" w:cs="Times New Roman"/>
          <w:sz w:val="24"/>
          <w:szCs w:val="24"/>
        </w:rPr>
        <w:t>Ü</w:t>
      </w:r>
      <w:r w:rsidRPr="001713B7">
        <w:rPr>
          <w:rFonts w:ascii="Times New Roman" w:hAnsi="Times New Roman" w:cs="Times New Roman"/>
          <w:sz w:val="24"/>
          <w:szCs w:val="24"/>
        </w:rPr>
        <w:t>NEYT SA</w:t>
      </w:r>
      <w:r>
        <w:rPr>
          <w:rFonts w:ascii="Times New Roman" w:hAnsi="Times New Roman" w:cs="Times New Roman"/>
          <w:sz w:val="24"/>
          <w:szCs w:val="24"/>
        </w:rPr>
        <w:t>Ğ</w:t>
      </w:r>
      <w:r w:rsidRPr="001713B7">
        <w:rPr>
          <w:rFonts w:ascii="Times New Roman" w:hAnsi="Times New Roman" w:cs="Times New Roman"/>
          <w:sz w:val="24"/>
          <w:szCs w:val="24"/>
        </w:rPr>
        <w:t xml:space="preserve">LIK, ERSENER SAN, </w:t>
      </w:r>
      <w:r>
        <w:rPr>
          <w:rFonts w:ascii="Times New Roman" w:hAnsi="Times New Roman" w:cs="Times New Roman"/>
          <w:sz w:val="24"/>
          <w:szCs w:val="24"/>
        </w:rPr>
        <w:t>İLKER MET</w:t>
      </w:r>
      <w:r w:rsidRPr="001713B7">
        <w:rPr>
          <w:rFonts w:ascii="Times New Roman" w:hAnsi="Times New Roman" w:cs="Times New Roman"/>
          <w:sz w:val="24"/>
          <w:szCs w:val="24"/>
        </w:rPr>
        <w:t xml:space="preserve">, </w:t>
      </w:r>
      <w:r>
        <w:rPr>
          <w:rFonts w:ascii="Times New Roman" w:hAnsi="Times New Roman" w:cs="Times New Roman"/>
          <w:sz w:val="24"/>
          <w:szCs w:val="24"/>
        </w:rPr>
        <w:t>SAİD ŞAMİL YILDIZ</w:t>
      </w:r>
      <w:r w:rsidRPr="001713B7">
        <w:rPr>
          <w:rFonts w:ascii="Times New Roman" w:hAnsi="Times New Roman" w:cs="Times New Roman"/>
          <w:sz w:val="24"/>
          <w:szCs w:val="24"/>
        </w:rPr>
        <w:t xml:space="preserve">, </w:t>
      </w:r>
      <w:r>
        <w:rPr>
          <w:rFonts w:ascii="Times New Roman" w:hAnsi="Times New Roman" w:cs="Times New Roman"/>
          <w:sz w:val="24"/>
          <w:szCs w:val="24"/>
        </w:rPr>
        <w:t>SELÇUK ÖNTEMEL</w:t>
      </w:r>
      <w:r w:rsidRPr="001713B7">
        <w:rPr>
          <w:rFonts w:ascii="Times New Roman" w:hAnsi="Times New Roman" w:cs="Times New Roman"/>
          <w:sz w:val="24"/>
          <w:szCs w:val="24"/>
        </w:rPr>
        <w:t>)'den Herhangi Birisiyle Müştereken Temsile Yetkilidir.</w:t>
      </w:r>
    </w:p>
    <w:p w:rsidR="005D57DF" w:rsidRPr="00807BED" w:rsidRDefault="005D57DF" w:rsidP="001713B7">
      <w:pPr>
        <w:autoSpaceDE w:val="0"/>
        <w:autoSpaceDN w:val="0"/>
        <w:adjustRightInd w:val="0"/>
        <w:spacing w:after="0" w:line="240" w:lineRule="auto"/>
        <w:jc w:val="both"/>
        <w:rPr>
          <w:rFonts w:ascii="Times New Roman" w:hAnsi="Times New Roman" w:cs="Times New Roman"/>
          <w:sz w:val="24"/>
          <w:szCs w:val="24"/>
        </w:rPr>
      </w:pPr>
    </w:p>
    <w:p w:rsidR="0087197D" w:rsidRPr="009C66AC" w:rsidRDefault="00AE6C0E" w:rsidP="001713B7">
      <w:pPr>
        <w:autoSpaceDE w:val="0"/>
        <w:autoSpaceDN w:val="0"/>
        <w:adjustRightInd w:val="0"/>
        <w:spacing w:after="0" w:line="240" w:lineRule="auto"/>
        <w:jc w:val="both"/>
        <w:rPr>
          <w:rFonts w:ascii="Times New Roman" w:hAnsi="Times New Roman" w:cs="Times New Roman"/>
          <w:b/>
          <w:sz w:val="24"/>
          <w:szCs w:val="24"/>
        </w:rPr>
      </w:pPr>
      <w:r w:rsidRPr="009C66AC">
        <w:rPr>
          <w:rFonts w:ascii="Times New Roman" w:hAnsi="Times New Roman" w:cs="Times New Roman"/>
          <w:b/>
          <w:sz w:val="24"/>
          <w:szCs w:val="24"/>
        </w:rPr>
        <w:lastRenderedPageBreak/>
        <w:t>Görev</w:t>
      </w:r>
      <w:r w:rsidR="0087197D" w:rsidRPr="009C66AC">
        <w:rPr>
          <w:rFonts w:ascii="Times New Roman" w:hAnsi="Times New Roman" w:cs="Times New Roman"/>
          <w:b/>
          <w:sz w:val="24"/>
          <w:szCs w:val="24"/>
        </w:rPr>
        <w:t xml:space="preserve"> Da</w:t>
      </w:r>
      <w:r w:rsidR="0088109F" w:rsidRPr="009C66AC">
        <w:rPr>
          <w:rFonts w:ascii="Times New Roman" w:hAnsi="Times New Roman" w:cs="Times New Roman"/>
          <w:b/>
          <w:sz w:val="24"/>
          <w:szCs w:val="24"/>
        </w:rPr>
        <w:t>ğ</w:t>
      </w:r>
      <w:r w:rsidR="0087197D" w:rsidRPr="009C66AC">
        <w:rPr>
          <w:rFonts w:ascii="Times New Roman" w:hAnsi="Times New Roman" w:cs="Times New Roman"/>
          <w:b/>
          <w:sz w:val="24"/>
          <w:szCs w:val="24"/>
        </w:rPr>
        <w:t>ılımı:</w:t>
      </w:r>
    </w:p>
    <w:p w:rsidR="009C66AC"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2.5.2028 tarihine kadar C</w:t>
      </w:r>
      <w:r w:rsidR="009C66AC">
        <w:rPr>
          <w:rFonts w:ascii="Times New Roman" w:hAnsi="Times New Roman" w:cs="Times New Roman"/>
          <w:sz w:val="24"/>
          <w:szCs w:val="24"/>
        </w:rPr>
        <w:t>Ü</w:t>
      </w:r>
      <w:r w:rsidRPr="001713B7">
        <w:rPr>
          <w:rFonts w:ascii="Times New Roman" w:hAnsi="Times New Roman" w:cs="Times New Roman"/>
          <w:sz w:val="24"/>
          <w:szCs w:val="24"/>
        </w:rPr>
        <w:t>NEYT SA</w:t>
      </w:r>
      <w:r w:rsidR="009C66AC">
        <w:rPr>
          <w:rFonts w:ascii="Times New Roman" w:hAnsi="Times New Roman" w:cs="Times New Roman"/>
          <w:sz w:val="24"/>
          <w:szCs w:val="24"/>
        </w:rPr>
        <w:t>Ğ</w:t>
      </w:r>
      <w:r w:rsidRPr="001713B7">
        <w:rPr>
          <w:rFonts w:ascii="Times New Roman" w:hAnsi="Times New Roman" w:cs="Times New Roman"/>
          <w:sz w:val="24"/>
          <w:szCs w:val="24"/>
        </w:rPr>
        <w:t xml:space="preserve">LIK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Başkan</w:t>
      </w:r>
      <w:r w:rsidRPr="001713B7">
        <w:rPr>
          <w:rFonts w:ascii="Times New Roman" w:hAnsi="Times New Roman" w:cs="Times New Roman"/>
          <w:sz w:val="24"/>
          <w:szCs w:val="24"/>
        </w:rPr>
        <w:t xml:space="preserve">ı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2.5.2028 tarihine kadar BAYRAM TUZCU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Başkan</w:t>
      </w:r>
      <w:r w:rsidRPr="001713B7">
        <w:rPr>
          <w:rFonts w:ascii="Times New Roman" w:hAnsi="Times New Roman" w:cs="Times New Roman"/>
          <w:sz w:val="24"/>
          <w:szCs w:val="24"/>
        </w:rPr>
        <w:t xml:space="preserve"> Vekili olarak </w:t>
      </w:r>
      <w:r w:rsidR="00AE6C0E" w:rsidRPr="001713B7">
        <w:rPr>
          <w:rFonts w:ascii="Times New Roman" w:hAnsi="Times New Roman" w:cs="Times New Roman"/>
          <w:sz w:val="24"/>
          <w:szCs w:val="24"/>
        </w:rPr>
        <w:t>seçilmiştir</w:t>
      </w:r>
      <w:r w:rsidRPr="001713B7">
        <w:rPr>
          <w:rFonts w:ascii="Times New Roman" w:hAnsi="Times New Roman" w:cs="Times New Roman"/>
          <w:sz w:val="24"/>
          <w:szCs w:val="24"/>
        </w:rPr>
        <w:t>.</w:t>
      </w:r>
    </w:p>
    <w:p w:rsidR="00FC1D09" w:rsidRDefault="00FC1D09" w:rsidP="001713B7">
      <w:pPr>
        <w:autoSpaceDE w:val="0"/>
        <w:autoSpaceDN w:val="0"/>
        <w:adjustRightInd w:val="0"/>
        <w:spacing w:after="0" w:line="240" w:lineRule="auto"/>
        <w:jc w:val="both"/>
        <w:rPr>
          <w:rFonts w:ascii="Times New Roman" w:hAnsi="Times New Roman" w:cs="Times New Roman"/>
          <w:sz w:val="24"/>
          <w:szCs w:val="24"/>
        </w:rPr>
      </w:pPr>
    </w:p>
    <w:p w:rsidR="009C66AC" w:rsidRPr="00DA673F"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9C66AC">
        <w:rPr>
          <w:rFonts w:ascii="Times New Roman" w:hAnsi="Times New Roman" w:cs="Times New Roman"/>
          <w:b/>
          <w:sz w:val="24"/>
          <w:szCs w:val="24"/>
        </w:rPr>
        <w:t>YÖNETİM KURULU ÜYELERİNİN ÜCRETLERİ</w:t>
      </w:r>
    </w:p>
    <w:p w:rsidR="0087197D" w:rsidRPr="001713B7"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Üye</w:t>
      </w:r>
      <w:r w:rsidR="0087197D" w:rsidRPr="001713B7">
        <w:rPr>
          <w:rFonts w:ascii="Times New Roman" w:hAnsi="Times New Roman" w:cs="Times New Roman"/>
          <w:sz w:val="24"/>
          <w:szCs w:val="24"/>
        </w:rPr>
        <w:t xml:space="preserve">lerine Genel Kurul tarafından belirlenen miktarda aylık ücret, ikramiye huzur hakkı ve/veya yıllık kardan pay </w:t>
      </w:r>
      <w:r w:rsidR="009C66AC">
        <w:rPr>
          <w:rFonts w:ascii="Times New Roman" w:hAnsi="Times New Roman" w:cs="Times New Roman"/>
          <w:sz w:val="24"/>
          <w:szCs w:val="24"/>
        </w:rPr>
        <w:t>ö</w:t>
      </w:r>
      <w:r w:rsidR="0087197D" w:rsidRPr="001713B7">
        <w:rPr>
          <w:rFonts w:ascii="Times New Roman" w:hAnsi="Times New Roman" w:cs="Times New Roman"/>
          <w:sz w:val="24"/>
          <w:szCs w:val="24"/>
        </w:rPr>
        <w:t>denir.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A673F"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YÖNETİM KURULUNUN TOPLANMASI</w:t>
      </w: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Banka i</w:t>
      </w:r>
      <w:r w:rsidR="00DA673F">
        <w:rPr>
          <w:rFonts w:ascii="Times New Roman" w:hAnsi="Times New Roman" w:cs="Times New Roman"/>
          <w:sz w:val="24"/>
          <w:szCs w:val="24"/>
        </w:rPr>
        <w:t>ş</w:t>
      </w:r>
      <w:r w:rsidR="0087197D" w:rsidRPr="001713B7">
        <w:rPr>
          <w:rFonts w:ascii="Times New Roman" w:hAnsi="Times New Roman" w:cs="Times New Roman"/>
          <w:sz w:val="24"/>
          <w:szCs w:val="24"/>
        </w:rPr>
        <w:t xml:space="preserve">leri gerektirdikçe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 xml:space="preserve">ı, </w:t>
      </w:r>
      <w:r w:rsidR="00AE6C0E" w:rsidRPr="001713B7">
        <w:rPr>
          <w:rFonts w:ascii="Times New Roman" w:hAnsi="Times New Roman" w:cs="Times New Roman"/>
          <w:sz w:val="24"/>
          <w:szCs w:val="24"/>
        </w:rPr>
        <w:t>Başkan</w:t>
      </w:r>
      <w:r w:rsidR="0087197D" w:rsidRPr="001713B7">
        <w:rPr>
          <w:rFonts w:ascii="Times New Roman" w:hAnsi="Times New Roman" w:cs="Times New Roman"/>
          <w:sz w:val="24"/>
          <w:szCs w:val="24"/>
        </w:rPr>
        <w:t xml:space="preserve"> Vekili veya bir üyenin </w:t>
      </w:r>
      <w:r w:rsidR="00AE6C0E" w:rsidRPr="001713B7">
        <w:rPr>
          <w:rFonts w:ascii="Times New Roman" w:hAnsi="Times New Roman" w:cs="Times New Roman"/>
          <w:sz w:val="24"/>
          <w:szCs w:val="24"/>
        </w:rPr>
        <w:t>çağrı</w:t>
      </w:r>
      <w:r w:rsidR="0087197D" w:rsidRPr="001713B7">
        <w:rPr>
          <w:rFonts w:ascii="Times New Roman" w:hAnsi="Times New Roman" w:cs="Times New Roman"/>
          <w:sz w:val="24"/>
          <w:szCs w:val="24"/>
        </w:rPr>
        <w:t xml:space="preserve">sı üzerine toplanır. Toplantı </w:t>
      </w:r>
      <w:r w:rsidR="00AE6C0E" w:rsidRPr="001713B7">
        <w:rPr>
          <w:rFonts w:ascii="Times New Roman" w:hAnsi="Times New Roman" w:cs="Times New Roman"/>
          <w:sz w:val="24"/>
          <w:szCs w:val="24"/>
        </w:rPr>
        <w:t>çağrı</w:t>
      </w:r>
      <w:r w:rsidR="0087197D" w:rsidRPr="001713B7">
        <w:rPr>
          <w:rFonts w:ascii="Times New Roman" w:hAnsi="Times New Roman" w:cs="Times New Roman"/>
          <w:sz w:val="24"/>
          <w:szCs w:val="24"/>
        </w:rPr>
        <w:t>sında toplantının yeri ve saati belirtilir.</w:t>
      </w:r>
      <w:r w:rsidR="00FC1D09">
        <w:rPr>
          <w:rFonts w:ascii="Times New Roman" w:hAnsi="Times New Roman" w:cs="Times New Roman"/>
          <w:sz w:val="24"/>
          <w:szCs w:val="24"/>
        </w:rPr>
        <w:t xml:space="preserve">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Kurulu’nun gündemi, </w:t>
      </w:r>
      <w:r w:rsidR="00AE6C0E" w:rsidRPr="001713B7">
        <w:rPr>
          <w:rFonts w:ascii="Times New Roman" w:hAnsi="Times New Roman" w:cs="Times New Roman"/>
          <w:sz w:val="24"/>
          <w:szCs w:val="24"/>
        </w:rPr>
        <w:t>çağrı</w:t>
      </w:r>
      <w:r w:rsidR="0087197D" w:rsidRPr="001713B7">
        <w:rPr>
          <w:rFonts w:ascii="Times New Roman" w:hAnsi="Times New Roman" w:cs="Times New Roman"/>
          <w:sz w:val="24"/>
          <w:szCs w:val="24"/>
        </w:rPr>
        <w:t xml:space="preserve">yı yapan tarafından düzenlenir ve toplantıya </w:t>
      </w:r>
      <w:r w:rsidR="00AE6C0E" w:rsidRPr="001713B7">
        <w:rPr>
          <w:rFonts w:ascii="Times New Roman" w:hAnsi="Times New Roman" w:cs="Times New Roman"/>
          <w:sz w:val="24"/>
          <w:szCs w:val="24"/>
        </w:rPr>
        <w:t>çağrı</w:t>
      </w:r>
      <w:r w:rsidR="0087197D" w:rsidRPr="001713B7">
        <w:rPr>
          <w:rFonts w:ascii="Times New Roman" w:hAnsi="Times New Roman" w:cs="Times New Roman"/>
          <w:sz w:val="24"/>
          <w:szCs w:val="24"/>
        </w:rPr>
        <w:t xml:space="preserve"> yazısıyla birlikte üyelere herhangi bir </w:t>
      </w:r>
      <w:r w:rsidR="0088109F" w:rsidRPr="001713B7">
        <w:rPr>
          <w:rFonts w:ascii="Times New Roman" w:hAnsi="Times New Roman" w:cs="Times New Roman"/>
          <w:sz w:val="24"/>
          <w:szCs w:val="24"/>
        </w:rPr>
        <w:t>şekil</w:t>
      </w:r>
      <w:r w:rsidR="0087197D" w:rsidRPr="001713B7">
        <w:rPr>
          <w:rFonts w:ascii="Times New Roman" w:hAnsi="Times New Roman" w:cs="Times New Roman"/>
          <w:sz w:val="24"/>
          <w:szCs w:val="24"/>
        </w:rPr>
        <w:t xml:space="preserve">de </w:t>
      </w:r>
      <w:r w:rsidR="0088109F" w:rsidRPr="001713B7">
        <w:rPr>
          <w:rFonts w:ascii="Times New Roman" w:hAnsi="Times New Roman" w:cs="Times New Roman"/>
          <w:sz w:val="24"/>
          <w:szCs w:val="24"/>
        </w:rPr>
        <w:t>gönder</w:t>
      </w:r>
      <w:r w:rsidR="0087197D" w:rsidRPr="001713B7">
        <w:rPr>
          <w:rFonts w:ascii="Times New Roman" w:hAnsi="Times New Roman" w:cs="Times New Roman"/>
          <w:sz w:val="24"/>
          <w:szCs w:val="24"/>
        </w:rPr>
        <w:t>ilir veya elden verilir.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Gündem toplantıdan </w:t>
      </w:r>
      <w:r w:rsidR="00AE6C0E" w:rsidRPr="001713B7">
        <w:rPr>
          <w:rFonts w:ascii="Times New Roman" w:hAnsi="Times New Roman" w:cs="Times New Roman"/>
          <w:sz w:val="24"/>
          <w:szCs w:val="24"/>
        </w:rPr>
        <w:t>önce</w:t>
      </w:r>
      <w:r w:rsidRPr="001713B7">
        <w:rPr>
          <w:rFonts w:ascii="Times New Roman" w:hAnsi="Times New Roman" w:cs="Times New Roman"/>
          <w:sz w:val="24"/>
          <w:szCs w:val="24"/>
        </w:rPr>
        <w:t xml:space="preserve"> belirlenir ve </w:t>
      </w:r>
      <w:r w:rsidR="00AE6C0E" w:rsidRPr="001713B7">
        <w:rPr>
          <w:rFonts w:ascii="Times New Roman" w:hAnsi="Times New Roman" w:cs="Times New Roman"/>
          <w:sz w:val="24"/>
          <w:szCs w:val="24"/>
        </w:rPr>
        <w:t>Üye</w:t>
      </w:r>
      <w:r w:rsidRPr="001713B7">
        <w:rPr>
          <w:rFonts w:ascii="Times New Roman" w:hAnsi="Times New Roman" w:cs="Times New Roman"/>
          <w:sz w:val="24"/>
          <w:szCs w:val="24"/>
        </w:rPr>
        <w:t>lere da</w:t>
      </w:r>
      <w:r w:rsidR="0088109F" w:rsidRPr="001713B7">
        <w:rPr>
          <w:rFonts w:ascii="Times New Roman" w:hAnsi="Times New Roman" w:cs="Times New Roman"/>
          <w:sz w:val="24"/>
          <w:szCs w:val="24"/>
        </w:rPr>
        <w:t>ğ</w:t>
      </w:r>
      <w:r w:rsidRPr="001713B7">
        <w:rPr>
          <w:rFonts w:ascii="Times New Roman" w:hAnsi="Times New Roman" w:cs="Times New Roman"/>
          <w:sz w:val="24"/>
          <w:szCs w:val="24"/>
        </w:rPr>
        <w:t xml:space="preserve">ıtılır. Acil durumlarda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Başkan</w:t>
      </w:r>
      <w:r w:rsidRPr="001713B7">
        <w:rPr>
          <w:rFonts w:ascii="Times New Roman" w:hAnsi="Times New Roman" w:cs="Times New Roman"/>
          <w:sz w:val="24"/>
          <w:szCs w:val="24"/>
        </w:rPr>
        <w:t>ı’nın iste</w:t>
      </w:r>
      <w:r w:rsidR="006A10EF" w:rsidRPr="001713B7">
        <w:rPr>
          <w:rFonts w:ascii="Times New Roman" w:hAnsi="Times New Roman" w:cs="Times New Roman"/>
          <w:sz w:val="24"/>
          <w:szCs w:val="24"/>
        </w:rPr>
        <w:t>ğ</w:t>
      </w:r>
      <w:r w:rsidRPr="001713B7">
        <w:rPr>
          <w:rFonts w:ascii="Times New Roman" w:hAnsi="Times New Roman" w:cs="Times New Roman"/>
          <w:sz w:val="24"/>
          <w:szCs w:val="24"/>
        </w:rPr>
        <w:t xml:space="preserve">i ile gündeme madde ilave edilebilir.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Üye</w:t>
      </w:r>
      <w:r w:rsidRPr="001713B7">
        <w:rPr>
          <w:rFonts w:ascii="Times New Roman" w:hAnsi="Times New Roman" w:cs="Times New Roman"/>
          <w:sz w:val="24"/>
          <w:szCs w:val="24"/>
        </w:rPr>
        <w:t>leri de Kurul</w:t>
      </w:r>
      <w:r w:rsidR="00FC1D09">
        <w:rPr>
          <w:rFonts w:ascii="Times New Roman" w:hAnsi="Times New Roman" w:cs="Times New Roman"/>
          <w:sz w:val="24"/>
          <w:szCs w:val="24"/>
        </w:rPr>
        <w:t xml:space="preserve"> </w:t>
      </w:r>
      <w:r w:rsidRPr="001713B7">
        <w:rPr>
          <w:rFonts w:ascii="Times New Roman" w:hAnsi="Times New Roman" w:cs="Times New Roman"/>
          <w:sz w:val="24"/>
          <w:szCs w:val="24"/>
        </w:rPr>
        <w:t xml:space="preserve">Kararı alınması ile ilgili konularda </w:t>
      </w:r>
      <w:r w:rsidR="006A10EF" w:rsidRPr="001713B7">
        <w:rPr>
          <w:rFonts w:ascii="Times New Roman" w:hAnsi="Times New Roman" w:cs="Times New Roman"/>
          <w:sz w:val="24"/>
          <w:szCs w:val="24"/>
        </w:rPr>
        <w:t>ö</w:t>
      </w:r>
      <w:r w:rsidRPr="001713B7">
        <w:rPr>
          <w:rFonts w:ascii="Times New Roman" w:hAnsi="Times New Roman" w:cs="Times New Roman"/>
          <w:sz w:val="24"/>
          <w:szCs w:val="24"/>
        </w:rPr>
        <w:t>nerge verebilirler.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Kurulu’nun toplanıp gündemini </w:t>
      </w:r>
      <w:r w:rsidR="00AE6C0E" w:rsidRPr="001713B7">
        <w:rPr>
          <w:rFonts w:ascii="Times New Roman" w:hAnsi="Times New Roman" w:cs="Times New Roman"/>
          <w:sz w:val="24"/>
          <w:szCs w:val="24"/>
        </w:rPr>
        <w:t>görüş</w:t>
      </w:r>
      <w:r w:rsidR="0087197D" w:rsidRPr="001713B7">
        <w:rPr>
          <w:rFonts w:ascii="Times New Roman" w:hAnsi="Times New Roman" w:cs="Times New Roman"/>
          <w:sz w:val="24"/>
          <w:szCs w:val="24"/>
        </w:rPr>
        <w:t>ebilmesi için üye tam sayısının ço</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unlu</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unun toplantıda hazır bulunması zorunludur.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Kurulu’nda kararlar, toplantıda hazır</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bulunan üyelerin ço</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unlu</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u ile alınır.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AE6C0E"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Üye</w:t>
      </w:r>
      <w:r w:rsidR="0087197D" w:rsidRPr="001713B7">
        <w:rPr>
          <w:rFonts w:ascii="Times New Roman" w:hAnsi="Times New Roman" w:cs="Times New Roman"/>
          <w:sz w:val="24"/>
          <w:szCs w:val="24"/>
        </w:rPr>
        <w:t xml:space="preserve">lerden biri müzakere talebinde bulunmadıkça,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kararları, içlerinden birinin belirli bir konuda yaptı</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ı teklifin tüm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Pr="001713B7">
        <w:rPr>
          <w:rFonts w:ascii="Times New Roman" w:hAnsi="Times New Roman" w:cs="Times New Roman"/>
          <w:sz w:val="24"/>
          <w:szCs w:val="24"/>
        </w:rPr>
        <w:t>Üye</w:t>
      </w:r>
      <w:r w:rsidR="0087197D" w:rsidRPr="001713B7">
        <w:rPr>
          <w:rFonts w:ascii="Times New Roman" w:hAnsi="Times New Roman" w:cs="Times New Roman"/>
          <w:sz w:val="24"/>
          <w:szCs w:val="24"/>
        </w:rPr>
        <w:t>lerine tevdi edilmi</w:t>
      </w:r>
      <w:r w:rsidR="006A10EF"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 olması</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w:t>
      </w:r>
      <w:proofErr w:type="gramStart"/>
      <w:r w:rsidRPr="001713B7">
        <w:rPr>
          <w:rFonts w:ascii="Times New Roman" w:hAnsi="Times New Roman" w:cs="Times New Roman"/>
          <w:sz w:val="24"/>
          <w:szCs w:val="24"/>
        </w:rPr>
        <w:t>veya</w:t>
      </w:r>
      <w:proofErr w:type="gramEnd"/>
      <w:r w:rsidRPr="001713B7">
        <w:rPr>
          <w:rFonts w:ascii="Times New Roman" w:hAnsi="Times New Roman" w:cs="Times New Roman"/>
          <w:sz w:val="24"/>
          <w:szCs w:val="24"/>
        </w:rPr>
        <w:t xml:space="preserve"> elden dola</w:t>
      </w:r>
      <w:r w:rsidR="006A10EF" w:rsidRPr="001713B7">
        <w:rPr>
          <w:rFonts w:ascii="Times New Roman" w:hAnsi="Times New Roman" w:cs="Times New Roman"/>
          <w:sz w:val="24"/>
          <w:szCs w:val="24"/>
        </w:rPr>
        <w:t>ş</w:t>
      </w:r>
      <w:r w:rsidRPr="001713B7">
        <w:rPr>
          <w:rFonts w:ascii="Times New Roman" w:hAnsi="Times New Roman" w:cs="Times New Roman"/>
          <w:sz w:val="24"/>
          <w:szCs w:val="24"/>
        </w:rPr>
        <w:t xml:space="preserve">tırılması) kayıt ve </w:t>
      </w:r>
      <w:r w:rsidR="00AE6C0E" w:rsidRPr="001713B7">
        <w:rPr>
          <w:rFonts w:ascii="Times New Roman" w:hAnsi="Times New Roman" w:cs="Times New Roman"/>
          <w:sz w:val="24"/>
          <w:szCs w:val="24"/>
        </w:rPr>
        <w:t>şart</w:t>
      </w:r>
      <w:r w:rsidRPr="001713B7">
        <w:rPr>
          <w:rFonts w:ascii="Times New Roman" w:hAnsi="Times New Roman" w:cs="Times New Roman"/>
          <w:sz w:val="24"/>
          <w:szCs w:val="24"/>
        </w:rPr>
        <w:t>ıyla, en az üye tam sayısının ço</w:t>
      </w:r>
      <w:r w:rsidR="006A10EF" w:rsidRPr="001713B7">
        <w:rPr>
          <w:rFonts w:ascii="Times New Roman" w:hAnsi="Times New Roman" w:cs="Times New Roman"/>
          <w:sz w:val="24"/>
          <w:szCs w:val="24"/>
        </w:rPr>
        <w:t>ğ</w:t>
      </w:r>
      <w:r w:rsidRPr="001713B7">
        <w:rPr>
          <w:rFonts w:ascii="Times New Roman" w:hAnsi="Times New Roman" w:cs="Times New Roman"/>
          <w:sz w:val="24"/>
          <w:szCs w:val="24"/>
        </w:rPr>
        <w:t>unlu</w:t>
      </w:r>
      <w:r w:rsidR="006A10EF" w:rsidRPr="001713B7">
        <w:rPr>
          <w:rFonts w:ascii="Times New Roman" w:hAnsi="Times New Roman" w:cs="Times New Roman"/>
          <w:sz w:val="24"/>
          <w:szCs w:val="24"/>
        </w:rPr>
        <w:t>ğ</w:t>
      </w:r>
      <w:r w:rsidRPr="001713B7">
        <w:rPr>
          <w:rFonts w:ascii="Times New Roman" w:hAnsi="Times New Roman" w:cs="Times New Roman"/>
          <w:sz w:val="24"/>
          <w:szCs w:val="24"/>
        </w:rPr>
        <w:t>unun yazılı onayı alınmak suretiyle de alınabilir.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toplantılarına uzaktan eri</w:t>
      </w:r>
      <w:r w:rsidR="006A10EF" w:rsidRPr="001713B7">
        <w:rPr>
          <w:rFonts w:ascii="Times New Roman" w:hAnsi="Times New Roman" w:cs="Times New Roman"/>
          <w:sz w:val="24"/>
          <w:szCs w:val="24"/>
        </w:rPr>
        <w:t>ş</w:t>
      </w:r>
      <w:r w:rsidR="0087197D" w:rsidRPr="001713B7">
        <w:rPr>
          <w:rFonts w:ascii="Times New Roman" w:hAnsi="Times New Roman" w:cs="Times New Roman"/>
          <w:sz w:val="24"/>
          <w:szCs w:val="24"/>
        </w:rPr>
        <w:t>im sa</w:t>
      </w:r>
      <w:r w:rsidR="006A10EF"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layan her türlü </w:t>
      </w:r>
      <w:r w:rsidR="00822C0E">
        <w:rPr>
          <w:rFonts w:ascii="Times New Roman" w:hAnsi="Times New Roman" w:cs="Times New Roman"/>
          <w:sz w:val="24"/>
          <w:szCs w:val="24"/>
        </w:rPr>
        <w:t>teknolojik</w:t>
      </w:r>
      <w:r w:rsidR="0087197D" w:rsidRPr="001713B7">
        <w:rPr>
          <w:rFonts w:ascii="Times New Roman" w:hAnsi="Times New Roman" w:cs="Times New Roman"/>
          <w:sz w:val="24"/>
          <w:szCs w:val="24"/>
        </w:rPr>
        <w:t xml:space="preserve"> y</w:t>
      </w:r>
      <w:r w:rsidR="006A10EF" w:rsidRPr="001713B7">
        <w:rPr>
          <w:rFonts w:ascii="Times New Roman" w:hAnsi="Times New Roman" w:cs="Times New Roman"/>
          <w:sz w:val="24"/>
          <w:szCs w:val="24"/>
        </w:rPr>
        <w:t>ö</w:t>
      </w:r>
      <w:r w:rsidR="0087197D" w:rsidRPr="001713B7">
        <w:rPr>
          <w:rFonts w:ascii="Times New Roman" w:hAnsi="Times New Roman" w:cs="Times New Roman"/>
          <w:sz w:val="24"/>
          <w:szCs w:val="24"/>
        </w:rPr>
        <w:t>ntemle katılım mümkündür. Bu y</w:t>
      </w:r>
      <w:r w:rsidR="006A10EF" w:rsidRPr="001713B7">
        <w:rPr>
          <w:rFonts w:ascii="Times New Roman" w:hAnsi="Times New Roman" w:cs="Times New Roman"/>
          <w:sz w:val="24"/>
          <w:szCs w:val="24"/>
        </w:rPr>
        <w:t>ö</w:t>
      </w:r>
      <w:r w:rsidR="0087197D" w:rsidRPr="001713B7">
        <w:rPr>
          <w:rFonts w:ascii="Times New Roman" w:hAnsi="Times New Roman" w:cs="Times New Roman"/>
          <w:sz w:val="24"/>
          <w:szCs w:val="24"/>
        </w:rPr>
        <w:t xml:space="preserve">ntemle yapılacak toplantılarda, </w:t>
      </w:r>
      <w:r w:rsidR="00AE6C0E" w:rsidRPr="001713B7">
        <w:rPr>
          <w:rFonts w:ascii="Times New Roman" w:hAnsi="Times New Roman" w:cs="Times New Roman"/>
          <w:sz w:val="24"/>
          <w:szCs w:val="24"/>
        </w:rPr>
        <w:t>öneri</w:t>
      </w:r>
      <w:r w:rsidR="0087197D" w:rsidRPr="001713B7">
        <w:rPr>
          <w:rFonts w:ascii="Times New Roman" w:hAnsi="Times New Roman" w:cs="Times New Roman"/>
          <w:sz w:val="24"/>
          <w:szCs w:val="24"/>
        </w:rPr>
        <w:t xml:space="preserve">de bulunulabilir, </w:t>
      </w:r>
      <w:r w:rsidR="00AE6C0E" w:rsidRPr="001713B7">
        <w:rPr>
          <w:rFonts w:ascii="Times New Roman" w:hAnsi="Times New Roman" w:cs="Times New Roman"/>
          <w:sz w:val="24"/>
          <w:szCs w:val="24"/>
        </w:rPr>
        <w:t>görüş</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açıklanabilir ve oy verilebilir.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Bankanın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toplantısına katılma hakkına sahip olanlar bu toplantılara, Türk Ticaret Kanunu ilgili maddesi uyarınca elektronik ortamda da katılabilir. Banka, ilgili</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mevzuat hükümleri uyarınca hak sahiplerinin bu toplantılara elektronik ortamda katılmalarına ve oy vermelerine imkân tanıyacak Elektronik Toplantı Sistemini kurabilece</w:t>
      </w:r>
      <w:r w:rsidR="006A10EF" w:rsidRPr="001713B7">
        <w:rPr>
          <w:rFonts w:ascii="Times New Roman" w:hAnsi="Times New Roman" w:cs="Times New Roman"/>
          <w:sz w:val="24"/>
          <w:szCs w:val="24"/>
        </w:rPr>
        <w:t>ğ</w:t>
      </w:r>
      <w:r w:rsidRPr="001713B7">
        <w:rPr>
          <w:rFonts w:ascii="Times New Roman" w:hAnsi="Times New Roman" w:cs="Times New Roman"/>
          <w:sz w:val="24"/>
          <w:szCs w:val="24"/>
        </w:rPr>
        <w:t>i gibi bu</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amaç için </w:t>
      </w:r>
      <w:r w:rsidR="006A10EF" w:rsidRPr="001713B7">
        <w:rPr>
          <w:rFonts w:ascii="Times New Roman" w:hAnsi="Times New Roman" w:cs="Times New Roman"/>
          <w:sz w:val="24"/>
          <w:szCs w:val="24"/>
        </w:rPr>
        <w:t>oluştur</w:t>
      </w:r>
      <w:r w:rsidRPr="001713B7">
        <w:rPr>
          <w:rFonts w:ascii="Times New Roman" w:hAnsi="Times New Roman" w:cs="Times New Roman"/>
          <w:sz w:val="24"/>
          <w:szCs w:val="24"/>
        </w:rPr>
        <w:t>ulmu</w:t>
      </w:r>
      <w:r w:rsidR="00FC7EA8">
        <w:rPr>
          <w:rFonts w:ascii="Times New Roman" w:hAnsi="Times New Roman" w:cs="Times New Roman"/>
          <w:sz w:val="24"/>
          <w:szCs w:val="24"/>
        </w:rPr>
        <w:t>ş</w:t>
      </w:r>
      <w:r w:rsidRPr="001713B7">
        <w:rPr>
          <w:rFonts w:ascii="Times New Roman" w:hAnsi="Times New Roman" w:cs="Times New Roman"/>
          <w:sz w:val="24"/>
          <w:szCs w:val="24"/>
        </w:rPr>
        <w:t xml:space="preserve"> sistemlerden de hizmet satın alabilir. Yapılacak toplantılarda bu hüküm uyarınca </w:t>
      </w:r>
      <w:r w:rsidR="00DB1503" w:rsidRPr="001713B7">
        <w:rPr>
          <w:rFonts w:ascii="Times New Roman" w:hAnsi="Times New Roman" w:cs="Times New Roman"/>
          <w:sz w:val="24"/>
          <w:szCs w:val="24"/>
        </w:rPr>
        <w:t>kurulmuş</w:t>
      </w:r>
      <w:r w:rsidRPr="001713B7">
        <w:rPr>
          <w:rFonts w:ascii="Times New Roman" w:hAnsi="Times New Roman" w:cs="Times New Roman"/>
          <w:sz w:val="24"/>
          <w:szCs w:val="24"/>
        </w:rPr>
        <w:t xml:space="preserve"> olan sistem üzerinden veya destek hizmeti alınacak sistem</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üzerinden hak sahiplerinin ilgili mevzuatta belirtilen haklarını ilgili mevzuat hükümlerinde belirtilen çerçevede kullanabilmesi </w:t>
      </w:r>
      <w:r w:rsidR="00DB1503" w:rsidRPr="001713B7">
        <w:rPr>
          <w:rFonts w:ascii="Times New Roman" w:hAnsi="Times New Roman" w:cs="Times New Roman"/>
          <w:sz w:val="24"/>
          <w:szCs w:val="24"/>
        </w:rPr>
        <w:t>sağlanır</w:t>
      </w:r>
      <w:r w:rsidRPr="001713B7">
        <w:rPr>
          <w:rFonts w:ascii="Times New Roman" w:hAnsi="Times New Roman" w:cs="Times New Roman"/>
          <w:sz w:val="24"/>
          <w:szCs w:val="24"/>
        </w:rPr>
        <w:t>.</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Her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DF67E5" w:rsidRPr="001713B7">
        <w:rPr>
          <w:rFonts w:ascii="Times New Roman" w:hAnsi="Times New Roman" w:cs="Times New Roman"/>
          <w:sz w:val="24"/>
          <w:szCs w:val="24"/>
        </w:rPr>
        <w:t>Ü</w:t>
      </w:r>
      <w:r w:rsidR="009C66AC">
        <w:rPr>
          <w:rFonts w:ascii="Times New Roman" w:hAnsi="Times New Roman" w:cs="Times New Roman"/>
          <w:sz w:val="24"/>
          <w:szCs w:val="24"/>
        </w:rPr>
        <w:t>yesi</w:t>
      </w:r>
      <w:r w:rsidRPr="001713B7">
        <w:rPr>
          <w:rFonts w:ascii="Times New Roman" w:hAnsi="Times New Roman" w:cs="Times New Roman"/>
          <w:sz w:val="24"/>
          <w:szCs w:val="24"/>
        </w:rPr>
        <w:t xml:space="preserve">nin 1 oy hakkı vardır. </w:t>
      </w:r>
      <w:r w:rsidR="00AE6C0E" w:rsidRPr="001713B7">
        <w:rPr>
          <w:rFonts w:ascii="Times New Roman" w:hAnsi="Times New Roman" w:cs="Times New Roman"/>
          <w:sz w:val="24"/>
          <w:szCs w:val="24"/>
        </w:rPr>
        <w:t>Başkan</w:t>
      </w:r>
      <w:r w:rsidRPr="001713B7">
        <w:rPr>
          <w:rFonts w:ascii="Times New Roman" w:hAnsi="Times New Roman" w:cs="Times New Roman"/>
          <w:sz w:val="24"/>
          <w:szCs w:val="24"/>
        </w:rPr>
        <w:t xml:space="preserve"> ve </w:t>
      </w:r>
      <w:r w:rsidR="00AE6C0E" w:rsidRPr="001713B7">
        <w:rPr>
          <w:rFonts w:ascii="Times New Roman" w:hAnsi="Times New Roman" w:cs="Times New Roman"/>
          <w:sz w:val="24"/>
          <w:szCs w:val="24"/>
        </w:rPr>
        <w:t>Üye</w:t>
      </w:r>
      <w:r w:rsidRPr="001713B7">
        <w:rPr>
          <w:rFonts w:ascii="Times New Roman" w:hAnsi="Times New Roman" w:cs="Times New Roman"/>
          <w:sz w:val="24"/>
          <w:szCs w:val="24"/>
        </w:rPr>
        <w:t>ler toplantıya katılmayan üyelere vekâleten oy kullanamazlar.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822C0E"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GENEL MÜDÜR</w:t>
      </w:r>
    </w:p>
    <w:p w:rsidR="00FE3ED6" w:rsidRPr="001713B7"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Bankacılık Kanunu’na </w:t>
      </w:r>
      <w:r w:rsidR="00AE6C0E" w:rsidRPr="001713B7">
        <w:rPr>
          <w:rFonts w:ascii="Times New Roman" w:hAnsi="Times New Roman" w:cs="Times New Roman"/>
          <w:sz w:val="24"/>
          <w:szCs w:val="24"/>
        </w:rPr>
        <w:t>gör</w:t>
      </w:r>
      <w:r w:rsidR="0087197D" w:rsidRPr="001713B7">
        <w:rPr>
          <w:rFonts w:ascii="Times New Roman" w:hAnsi="Times New Roman" w:cs="Times New Roman"/>
          <w:sz w:val="24"/>
          <w:szCs w:val="24"/>
        </w:rPr>
        <w:t xml:space="preserve">e Genel Müdür vasıflarını haiz bir üyeyi Genel Müdür olarak tayin eder.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görev</w:t>
      </w:r>
      <w:r w:rsidR="0087197D" w:rsidRPr="001713B7">
        <w:rPr>
          <w:rFonts w:ascii="Times New Roman" w:hAnsi="Times New Roman" w:cs="Times New Roman"/>
          <w:sz w:val="24"/>
          <w:szCs w:val="24"/>
        </w:rPr>
        <w:t xml:space="preserve"> ve yetkilerinden bir kısmını </w:t>
      </w:r>
      <w:r w:rsidR="00DB1503" w:rsidRPr="001713B7">
        <w:rPr>
          <w:rFonts w:ascii="Times New Roman" w:hAnsi="Times New Roman" w:cs="Times New Roman"/>
          <w:sz w:val="24"/>
          <w:szCs w:val="24"/>
        </w:rPr>
        <w:t>belirleyeceği</w:t>
      </w:r>
      <w:r w:rsidR="00FC7EA8">
        <w:rPr>
          <w:rFonts w:ascii="Times New Roman" w:hAnsi="Times New Roman" w:cs="Times New Roman"/>
          <w:sz w:val="24"/>
          <w:szCs w:val="24"/>
        </w:rPr>
        <w:t xml:space="preserve"> </w:t>
      </w:r>
      <w:r w:rsidR="00AE6C0E" w:rsidRPr="001713B7">
        <w:rPr>
          <w:rFonts w:ascii="Times New Roman" w:hAnsi="Times New Roman" w:cs="Times New Roman"/>
          <w:sz w:val="24"/>
          <w:szCs w:val="24"/>
        </w:rPr>
        <w:t>şart</w:t>
      </w:r>
      <w:r w:rsidR="0087197D" w:rsidRPr="001713B7">
        <w:rPr>
          <w:rFonts w:ascii="Times New Roman" w:hAnsi="Times New Roman" w:cs="Times New Roman"/>
          <w:sz w:val="24"/>
          <w:szCs w:val="24"/>
        </w:rPr>
        <w:t xml:space="preserve">lar ve limitler çerçevesinde Genel Müdüre devredebilir. Genel Müdür, Bankacılık Kanunu’nun ve ilgili mevzuatın Genel Müdür için </w:t>
      </w:r>
      <w:r w:rsidR="00AE6C0E" w:rsidRPr="001713B7">
        <w:rPr>
          <w:rFonts w:ascii="Times New Roman" w:hAnsi="Times New Roman" w:cs="Times New Roman"/>
          <w:sz w:val="24"/>
          <w:szCs w:val="24"/>
        </w:rPr>
        <w:t>öngör</w:t>
      </w:r>
      <w:r w:rsidR="0087197D" w:rsidRPr="001713B7">
        <w:rPr>
          <w:rFonts w:ascii="Times New Roman" w:hAnsi="Times New Roman" w:cs="Times New Roman"/>
          <w:sz w:val="24"/>
          <w:szCs w:val="24"/>
        </w:rPr>
        <w:t>dü</w:t>
      </w:r>
      <w:r w:rsidR="00DB1503"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ü </w:t>
      </w:r>
      <w:r w:rsidR="00AE6C0E" w:rsidRPr="001713B7">
        <w:rPr>
          <w:rFonts w:ascii="Times New Roman" w:hAnsi="Times New Roman" w:cs="Times New Roman"/>
          <w:sz w:val="24"/>
          <w:szCs w:val="24"/>
        </w:rPr>
        <w:t>görevleri</w:t>
      </w:r>
      <w:r w:rsidR="0087197D" w:rsidRPr="001713B7">
        <w:rPr>
          <w:rFonts w:ascii="Times New Roman" w:hAnsi="Times New Roman" w:cs="Times New Roman"/>
          <w:sz w:val="24"/>
          <w:szCs w:val="24"/>
        </w:rPr>
        <w:t>n ve Bankanın bütün idari</w:t>
      </w:r>
      <w:r w:rsidR="00FC7EA8">
        <w:rPr>
          <w:rFonts w:ascii="Times New Roman" w:hAnsi="Times New Roman" w:cs="Times New Roman"/>
          <w:sz w:val="24"/>
          <w:szCs w:val="24"/>
        </w:rPr>
        <w:t xml:space="preserve"> </w:t>
      </w:r>
      <w:r w:rsidR="002147F7" w:rsidRPr="001713B7">
        <w:rPr>
          <w:rFonts w:ascii="Times New Roman" w:hAnsi="Times New Roman" w:cs="Times New Roman"/>
          <w:sz w:val="24"/>
          <w:szCs w:val="24"/>
        </w:rPr>
        <w:t>işlemleri</w:t>
      </w:r>
      <w:r w:rsidR="0087197D" w:rsidRPr="001713B7">
        <w:rPr>
          <w:rFonts w:ascii="Times New Roman" w:hAnsi="Times New Roman" w:cs="Times New Roman"/>
          <w:sz w:val="24"/>
          <w:szCs w:val="24"/>
        </w:rPr>
        <w:t>nin yanı sıra Bankanın faaliyetlerinin etkin ve sa</w:t>
      </w:r>
      <w:r w:rsidR="00DB1503" w:rsidRPr="001713B7">
        <w:rPr>
          <w:rFonts w:ascii="Times New Roman" w:hAnsi="Times New Roman" w:cs="Times New Roman"/>
          <w:sz w:val="24"/>
          <w:szCs w:val="24"/>
        </w:rPr>
        <w:t>ğ</w:t>
      </w:r>
      <w:r w:rsidR="0087197D" w:rsidRPr="001713B7">
        <w:rPr>
          <w:rFonts w:ascii="Times New Roman" w:hAnsi="Times New Roman" w:cs="Times New Roman"/>
          <w:sz w:val="24"/>
          <w:szCs w:val="24"/>
        </w:rPr>
        <w:t>lıklı yürütülmesini ve koordinasyonunu sa</w:t>
      </w:r>
      <w:r w:rsidR="00DB1503" w:rsidRPr="001713B7">
        <w:rPr>
          <w:rFonts w:ascii="Times New Roman" w:hAnsi="Times New Roman" w:cs="Times New Roman"/>
          <w:sz w:val="24"/>
          <w:szCs w:val="24"/>
        </w:rPr>
        <w:t>ğ</w:t>
      </w:r>
      <w:r w:rsidR="0087197D" w:rsidRPr="001713B7">
        <w:rPr>
          <w:rFonts w:ascii="Times New Roman" w:hAnsi="Times New Roman" w:cs="Times New Roman"/>
          <w:sz w:val="24"/>
          <w:szCs w:val="24"/>
        </w:rPr>
        <w:t>lar.</w:t>
      </w:r>
    </w:p>
    <w:p w:rsidR="0087197D" w:rsidRPr="00822C0E"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KOMİTELER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Bankanın, Türk Ticaret Kanunu, Bankacılık Kanunu ile ilgili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hükümler uyarınca </w:t>
      </w:r>
      <w:r w:rsidR="00DB1503" w:rsidRPr="001713B7">
        <w:rPr>
          <w:rFonts w:ascii="Times New Roman" w:hAnsi="Times New Roman" w:cs="Times New Roman"/>
          <w:sz w:val="24"/>
          <w:szCs w:val="24"/>
        </w:rPr>
        <w:t>oluşturduğu</w:t>
      </w:r>
      <w:r w:rsidRPr="001713B7">
        <w:rPr>
          <w:rFonts w:ascii="Times New Roman" w:hAnsi="Times New Roman" w:cs="Times New Roman"/>
          <w:sz w:val="24"/>
          <w:szCs w:val="24"/>
        </w:rPr>
        <w:t xml:space="preserve"> komiteler, Kredi Komitesi, Denetim Komitesi, Kurumsal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Komitesi,</w:t>
      </w:r>
    </w:p>
    <w:p w:rsidR="0087197D" w:rsidRPr="001713B7" w:rsidRDefault="00DB1503"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Ü</w:t>
      </w:r>
      <w:r w:rsidR="0087197D" w:rsidRPr="001713B7">
        <w:rPr>
          <w:rFonts w:ascii="Times New Roman" w:hAnsi="Times New Roman" w:cs="Times New Roman"/>
          <w:sz w:val="24"/>
          <w:szCs w:val="24"/>
        </w:rPr>
        <w:t>cretlendirme Komitesi, Bilgi Sistemleri Strateji Komitesi, Bilgi Sistemleri Y</w:t>
      </w:r>
      <w:r w:rsidRPr="001713B7">
        <w:rPr>
          <w:rFonts w:ascii="Times New Roman" w:hAnsi="Times New Roman" w:cs="Times New Roman"/>
          <w:sz w:val="24"/>
          <w:szCs w:val="24"/>
        </w:rPr>
        <w:t>ö</w:t>
      </w:r>
      <w:r w:rsidR="0087197D" w:rsidRPr="001713B7">
        <w:rPr>
          <w:rFonts w:ascii="Times New Roman" w:hAnsi="Times New Roman" w:cs="Times New Roman"/>
          <w:sz w:val="24"/>
          <w:szCs w:val="24"/>
        </w:rPr>
        <w:t>nlendirme Komitesi, Bilgi Güvenli</w:t>
      </w:r>
      <w:r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i Komitesi </w:t>
      </w:r>
      <w:r w:rsidR="00822C0E">
        <w:rPr>
          <w:rFonts w:ascii="Times New Roman" w:hAnsi="Times New Roman" w:cs="Times New Roman"/>
          <w:sz w:val="24"/>
          <w:szCs w:val="24"/>
        </w:rPr>
        <w:t>ş</w:t>
      </w:r>
      <w:r w:rsidR="0087197D" w:rsidRPr="001713B7">
        <w:rPr>
          <w:rFonts w:ascii="Times New Roman" w:hAnsi="Times New Roman" w:cs="Times New Roman"/>
          <w:sz w:val="24"/>
          <w:szCs w:val="24"/>
        </w:rPr>
        <w:t xml:space="preserve">eklindedir. Banka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ihtiyaç halinde veya</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gerek </w:t>
      </w:r>
      <w:r w:rsidR="00AE6C0E" w:rsidRPr="001713B7">
        <w:rPr>
          <w:rFonts w:ascii="Times New Roman" w:hAnsi="Times New Roman" w:cs="Times New Roman"/>
          <w:sz w:val="24"/>
          <w:szCs w:val="24"/>
        </w:rPr>
        <w:t>gör</w:t>
      </w:r>
      <w:r w:rsidR="0087197D" w:rsidRPr="001713B7">
        <w:rPr>
          <w:rFonts w:ascii="Times New Roman" w:hAnsi="Times New Roman" w:cs="Times New Roman"/>
          <w:sz w:val="24"/>
          <w:szCs w:val="24"/>
        </w:rPr>
        <w:t>ülmesi durumunda ba</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ka komiteler kurmaya yetkilidir.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822C0E"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KREDİ KOMİTESİ</w:t>
      </w:r>
    </w:p>
    <w:p w:rsidR="0087197D"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Kurulunun kredilerle ilgili olarak verece</w:t>
      </w:r>
      <w:r w:rsidR="00DB1503"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i </w:t>
      </w:r>
      <w:r w:rsidR="00AE6C0E" w:rsidRPr="001713B7">
        <w:rPr>
          <w:rFonts w:ascii="Times New Roman" w:hAnsi="Times New Roman" w:cs="Times New Roman"/>
          <w:sz w:val="24"/>
          <w:szCs w:val="24"/>
        </w:rPr>
        <w:t>görevleri</w:t>
      </w:r>
      <w:r w:rsidR="0087197D" w:rsidRPr="001713B7">
        <w:rPr>
          <w:rFonts w:ascii="Times New Roman" w:hAnsi="Times New Roman" w:cs="Times New Roman"/>
          <w:sz w:val="24"/>
          <w:szCs w:val="24"/>
        </w:rPr>
        <w:t xml:space="preserve"> yapmak üzere, Genel Müdürde aranan </w:t>
      </w:r>
      <w:r w:rsidR="00AE6C0E" w:rsidRPr="001713B7">
        <w:rPr>
          <w:rFonts w:ascii="Times New Roman" w:hAnsi="Times New Roman" w:cs="Times New Roman"/>
          <w:sz w:val="24"/>
          <w:szCs w:val="24"/>
        </w:rPr>
        <w:t>şart</w:t>
      </w:r>
      <w:r w:rsidR="0087197D" w:rsidRPr="001713B7">
        <w:rPr>
          <w:rFonts w:ascii="Times New Roman" w:hAnsi="Times New Roman" w:cs="Times New Roman"/>
          <w:sz w:val="24"/>
          <w:szCs w:val="24"/>
        </w:rPr>
        <w:t>ları süre hariç olmak üzere ta</w:t>
      </w:r>
      <w:r w:rsidR="00DB1503" w:rsidRPr="001713B7">
        <w:rPr>
          <w:rFonts w:ascii="Times New Roman" w:hAnsi="Times New Roman" w:cs="Times New Roman"/>
          <w:sz w:val="24"/>
          <w:szCs w:val="24"/>
        </w:rPr>
        <w:t>ş</w:t>
      </w:r>
      <w:r w:rsidR="0087197D" w:rsidRPr="001713B7">
        <w:rPr>
          <w:rFonts w:ascii="Times New Roman" w:hAnsi="Times New Roman" w:cs="Times New Roman"/>
          <w:sz w:val="24"/>
          <w:szCs w:val="24"/>
        </w:rPr>
        <w:t>ıyan üyeleri arasından seçece</w:t>
      </w:r>
      <w:r w:rsidR="00DB1503" w:rsidRPr="001713B7">
        <w:rPr>
          <w:rFonts w:ascii="Times New Roman" w:hAnsi="Times New Roman" w:cs="Times New Roman"/>
          <w:sz w:val="24"/>
          <w:szCs w:val="24"/>
        </w:rPr>
        <w:t>ğ</w:t>
      </w:r>
      <w:r w:rsidR="0087197D" w:rsidRPr="001713B7">
        <w:rPr>
          <w:rFonts w:ascii="Times New Roman" w:hAnsi="Times New Roman" w:cs="Times New Roman"/>
          <w:sz w:val="24"/>
          <w:szCs w:val="24"/>
        </w:rPr>
        <w:t>i en az iki üye</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ile Banka Genel Müdüründen olu</w:t>
      </w:r>
      <w:r w:rsidR="00DB1503"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an bir Kredi Komitesi kurulur. Herhangi bir toplantıya katılamayacak kredi komitesi </w:t>
      </w:r>
      <w:r w:rsidR="009C66AC">
        <w:rPr>
          <w:rFonts w:ascii="Times New Roman" w:hAnsi="Times New Roman" w:cs="Times New Roman"/>
          <w:sz w:val="24"/>
          <w:szCs w:val="24"/>
        </w:rPr>
        <w:t>üyesi</w:t>
      </w:r>
      <w:r w:rsidR="0087197D" w:rsidRPr="001713B7">
        <w:rPr>
          <w:rFonts w:ascii="Times New Roman" w:hAnsi="Times New Roman" w:cs="Times New Roman"/>
          <w:sz w:val="24"/>
          <w:szCs w:val="24"/>
        </w:rPr>
        <w:t xml:space="preserve"> yerine </w:t>
      </w:r>
      <w:r w:rsidR="00AE6C0E" w:rsidRPr="001713B7">
        <w:rPr>
          <w:rFonts w:ascii="Times New Roman" w:hAnsi="Times New Roman" w:cs="Times New Roman"/>
          <w:sz w:val="24"/>
          <w:szCs w:val="24"/>
        </w:rPr>
        <w:t>görev</w:t>
      </w:r>
      <w:r w:rsidR="0087197D" w:rsidRPr="001713B7">
        <w:rPr>
          <w:rFonts w:ascii="Times New Roman" w:hAnsi="Times New Roman" w:cs="Times New Roman"/>
          <w:sz w:val="24"/>
          <w:szCs w:val="24"/>
        </w:rPr>
        <w:t xml:space="preserve"> yapmak üzere Genel Müdür’de aranan</w:t>
      </w:r>
      <w:r w:rsidR="00FC7EA8">
        <w:rPr>
          <w:rFonts w:ascii="Times New Roman" w:hAnsi="Times New Roman" w:cs="Times New Roman"/>
          <w:sz w:val="24"/>
          <w:szCs w:val="24"/>
        </w:rPr>
        <w:t xml:space="preserve"> </w:t>
      </w:r>
      <w:r w:rsidR="00AE6C0E" w:rsidRPr="001713B7">
        <w:rPr>
          <w:rFonts w:ascii="Times New Roman" w:hAnsi="Times New Roman" w:cs="Times New Roman"/>
          <w:sz w:val="24"/>
          <w:szCs w:val="24"/>
        </w:rPr>
        <w:t>şart</w:t>
      </w:r>
      <w:r w:rsidR="0087197D" w:rsidRPr="001713B7">
        <w:rPr>
          <w:rFonts w:ascii="Times New Roman" w:hAnsi="Times New Roman" w:cs="Times New Roman"/>
          <w:sz w:val="24"/>
          <w:szCs w:val="24"/>
        </w:rPr>
        <w:t>ları süre hariç olmak üzere ta</w:t>
      </w:r>
      <w:r w:rsidR="00DB1503" w:rsidRPr="001713B7">
        <w:rPr>
          <w:rFonts w:ascii="Times New Roman" w:hAnsi="Times New Roman" w:cs="Times New Roman"/>
          <w:sz w:val="24"/>
          <w:szCs w:val="24"/>
        </w:rPr>
        <w:t>ş</w:t>
      </w:r>
      <w:r w:rsidR="0087197D" w:rsidRPr="001713B7">
        <w:rPr>
          <w:rFonts w:ascii="Times New Roman" w:hAnsi="Times New Roman" w:cs="Times New Roman"/>
          <w:sz w:val="24"/>
          <w:szCs w:val="24"/>
        </w:rPr>
        <w:t xml:space="preserve">ıyan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üyeleri arasından iki yedek üye seçilir.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Kredi Komitesi kendi yetki sınırları içinde kalan kredilerle ilgili olarak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Kurulunca verilen yetkiler çerçevesinde yeni tahsis, vade uzatımı, artırım, </w:t>
      </w:r>
      <w:r w:rsidR="00AE6C0E" w:rsidRPr="001713B7">
        <w:rPr>
          <w:rFonts w:ascii="Times New Roman" w:hAnsi="Times New Roman" w:cs="Times New Roman"/>
          <w:sz w:val="24"/>
          <w:szCs w:val="24"/>
        </w:rPr>
        <w:t>şart</w:t>
      </w:r>
      <w:r w:rsidRPr="001713B7">
        <w:rPr>
          <w:rFonts w:ascii="Times New Roman" w:hAnsi="Times New Roman" w:cs="Times New Roman"/>
          <w:sz w:val="24"/>
          <w:szCs w:val="24"/>
        </w:rPr>
        <w:t xml:space="preserve"> de</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i</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ikli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i, faiz indirmek</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gibi yeniden yapılandırma konularında karar alır. Kredilerle ilgili uyulması zorunlu kural ve esasları belirler.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Kredi Komitesi tüm üyelerin katılımıyla Genel Müdür tarafından tespit edilen ve </w:t>
      </w:r>
      <w:r w:rsidR="00AE6C0E" w:rsidRPr="001713B7">
        <w:rPr>
          <w:rFonts w:ascii="Times New Roman" w:hAnsi="Times New Roman" w:cs="Times New Roman"/>
          <w:sz w:val="24"/>
          <w:szCs w:val="24"/>
        </w:rPr>
        <w:t>önce</w:t>
      </w:r>
      <w:r w:rsidRPr="001713B7">
        <w:rPr>
          <w:rFonts w:ascii="Times New Roman" w:hAnsi="Times New Roman" w:cs="Times New Roman"/>
          <w:sz w:val="24"/>
          <w:szCs w:val="24"/>
        </w:rPr>
        <w:t xml:space="preserve">den üyelere </w:t>
      </w:r>
      <w:r w:rsidR="0088109F" w:rsidRPr="001713B7">
        <w:rPr>
          <w:rFonts w:ascii="Times New Roman" w:hAnsi="Times New Roman" w:cs="Times New Roman"/>
          <w:sz w:val="24"/>
          <w:szCs w:val="24"/>
        </w:rPr>
        <w:t>gönder</w:t>
      </w:r>
      <w:r w:rsidRPr="001713B7">
        <w:rPr>
          <w:rFonts w:ascii="Times New Roman" w:hAnsi="Times New Roman" w:cs="Times New Roman"/>
          <w:sz w:val="24"/>
          <w:szCs w:val="24"/>
        </w:rPr>
        <w:t>ilen gündemle toplanır. Kredi komitesinin oybirli</w:t>
      </w:r>
      <w:r w:rsidR="009C66AC">
        <w:rPr>
          <w:rFonts w:ascii="Times New Roman" w:hAnsi="Times New Roman" w:cs="Times New Roman"/>
          <w:sz w:val="24"/>
          <w:szCs w:val="24"/>
        </w:rPr>
        <w:t>ğ</w:t>
      </w:r>
      <w:r w:rsidRPr="001713B7">
        <w:rPr>
          <w:rFonts w:ascii="Times New Roman" w:hAnsi="Times New Roman" w:cs="Times New Roman"/>
          <w:sz w:val="24"/>
          <w:szCs w:val="24"/>
        </w:rPr>
        <w:t xml:space="preserve">i ile </w:t>
      </w:r>
      <w:r w:rsidR="002147F7" w:rsidRPr="001713B7">
        <w:rPr>
          <w:rFonts w:ascii="Times New Roman" w:hAnsi="Times New Roman" w:cs="Times New Roman"/>
          <w:sz w:val="24"/>
          <w:szCs w:val="24"/>
        </w:rPr>
        <w:t>verdiği</w:t>
      </w:r>
      <w:r w:rsidRPr="001713B7">
        <w:rPr>
          <w:rFonts w:ascii="Times New Roman" w:hAnsi="Times New Roman" w:cs="Times New Roman"/>
          <w:sz w:val="24"/>
          <w:szCs w:val="24"/>
        </w:rPr>
        <w:t xml:space="preserve"> kararlar</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do</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rudan, ço</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unlukla </w:t>
      </w:r>
      <w:r w:rsidR="002147F7" w:rsidRPr="001713B7">
        <w:rPr>
          <w:rFonts w:ascii="Times New Roman" w:hAnsi="Times New Roman" w:cs="Times New Roman"/>
          <w:sz w:val="24"/>
          <w:szCs w:val="24"/>
        </w:rPr>
        <w:t>verdiği</w:t>
      </w:r>
      <w:r w:rsidRPr="001713B7">
        <w:rPr>
          <w:rFonts w:ascii="Times New Roman" w:hAnsi="Times New Roman" w:cs="Times New Roman"/>
          <w:sz w:val="24"/>
          <w:szCs w:val="24"/>
        </w:rPr>
        <w:t xml:space="preserve"> kararlar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Kurulunun onayından sonra uygulanır. Kredi Komitesi kararları, karar defterine kayıt edilir. Kredi Komitesi Karar Defteri </w:t>
      </w:r>
      <w:r w:rsidR="009730AF" w:rsidRPr="001713B7">
        <w:rPr>
          <w:rFonts w:ascii="Times New Roman" w:hAnsi="Times New Roman" w:cs="Times New Roman"/>
          <w:sz w:val="24"/>
          <w:szCs w:val="24"/>
        </w:rPr>
        <w:t>Yönetim</w:t>
      </w:r>
      <w:r w:rsidR="003665BE">
        <w:rPr>
          <w:rFonts w:ascii="Times New Roman" w:hAnsi="Times New Roman" w:cs="Times New Roman"/>
          <w:sz w:val="24"/>
          <w:szCs w:val="24"/>
        </w:rPr>
        <w:t xml:space="preserve"> </w:t>
      </w:r>
      <w:r w:rsidRPr="001713B7">
        <w:rPr>
          <w:rFonts w:ascii="Times New Roman" w:hAnsi="Times New Roman" w:cs="Times New Roman"/>
          <w:sz w:val="24"/>
          <w:szCs w:val="24"/>
        </w:rPr>
        <w:t>Kurulu Karar Defterinin tabi oldu</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u esas ve usullere </w:t>
      </w:r>
      <w:r w:rsidR="00AE6C0E" w:rsidRPr="001713B7">
        <w:rPr>
          <w:rFonts w:ascii="Times New Roman" w:hAnsi="Times New Roman" w:cs="Times New Roman"/>
          <w:sz w:val="24"/>
          <w:szCs w:val="24"/>
        </w:rPr>
        <w:t>gör</w:t>
      </w:r>
      <w:r w:rsidRPr="001713B7">
        <w:rPr>
          <w:rFonts w:ascii="Times New Roman" w:hAnsi="Times New Roman" w:cs="Times New Roman"/>
          <w:sz w:val="24"/>
          <w:szCs w:val="24"/>
        </w:rPr>
        <w:t>e tutulur.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DENETİM KOMİTESİ</w:t>
      </w:r>
    </w:p>
    <w:p w:rsidR="0087197D" w:rsidRPr="001713B7" w:rsidRDefault="009730AF"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Kurulunca,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kurulunun denetim ve g</w:t>
      </w:r>
      <w:r w:rsidR="00DB1503" w:rsidRPr="001713B7">
        <w:rPr>
          <w:rFonts w:ascii="Times New Roman" w:hAnsi="Times New Roman" w:cs="Times New Roman"/>
          <w:sz w:val="24"/>
          <w:szCs w:val="24"/>
        </w:rPr>
        <w:t>ö</w:t>
      </w:r>
      <w:r w:rsidR="0087197D" w:rsidRPr="001713B7">
        <w:rPr>
          <w:rFonts w:ascii="Times New Roman" w:hAnsi="Times New Roman" w:cs="Times New Roman"/>
          <w:sz w:val="24"/>
          <w:szCs w:val="24"/>
        </w:rPr>
        <w:t xml:space="preserve">zetim faaliyetlerinin yerine getirilmesine yardımcı olmak üzere </w:t>
      </w:r>
      <w:proofErr w:type="spellStart"/>
      <w:r w:rsidR="0087197D" w:rsidRPr="001713B7">
        <w:rPr>
          <w:rFonts w:ascii="Times New Roman" w:hAnsi="Times New Roman" w:cs="Times New Roman"/>
          <w:sz w:val="24"/>
          <w:szCs w:val="24"/>
        </w:rPr>
        <w:t>icrai</w:t>
      </w:r>
      <w:proofErr w:type="spellEnd"/>
      <w:r w:rsidR="0087197D" w:rsidRPr="001713B7">
        <w:rPr>
          <w:rFonts w:ascii="Times New Roman" w:hAnsi="Times New Roman" w:cs="Times New Roman"/>
          <w:sz w:val="24"/>
          <w:szCs w:val="24"/>
        </w:rPr>
        <w:t xml:space="preserve"> </w:t>
      </w:r>
      <w:r w:rsidR="00AE6C0E" w:rsidRPr="001713B7">
        <w:rPr>
          <w:rFonts w:ascii="Times New Roman" w:hAnsi="Times New Roman" w:cs="Times New Roman"/>
          <w:sz w:val="24"/>
          <w:szCs w:val="24"/>
        </w:rPr>
        <w:t>görev</w:t>
      </w:r>
      <w:r w:rsidR="0087197D" w:rsidRPr="001713B7">
        <w:rPr>
          <w:rFonts w:ascii="Times New Roman" w:hAnsi="Times New Roman" w:cs="Times New Roman"/>
          <w:sz w:val="24"/>
          <w:szCs w:val="24"/>
        </w:rPr>
        <w:t>i bulunmayan ve nitelikleri Bankacılık Düzenleme ve</w:t>
      </w:r>
      <w:r w:rsidR="003665BE">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Denetleme Kurulu tarafından belirlenen en az iki </w:t>
      </w:r>
      <w:r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w:t>
      </w:r>
      <w:r w:rsidR="009C66AC">
        <w:rPr>
          <w:rFonts w:ascii="Times New Roman" w:hAnsi="Times New Roman" w:cs="Times New Roman"/>
          <w:sz w:val="24"/>
          <w:szCs w:val="24"/>
        </w:rPr>
        <w:t>Üyesi</w:t>
      </w:r>
      <w:r w:rsidR="0087197D" w:rsidRPr="001713B7">
        <w:rPr>
          <w:rFonts w:ascii="Times New Roman" w:hAnsi="Times New Roman" w:cs="Times New Roman"/>
          <w:sz w:val="24"/>
          <w:szCs w:val="24"/>
        </w:rPr>
        <w:t xml:space="preserve">ni denetim komitesini </w:t>
      </w:r>
      <w:r w:rsidR="006A10EF" w:rsidRPr="001713B7">
        <w:rPr>
          <w:rFonts w:ascii="Times New Roman" w:hAnsi="Times New Roman" w:cs="Times New Roman"/>
          <w:sz w:val="24"/>
          <w:szCs w:val="24"/>
        </w:rPr>
        <w:t>oluştur</w:t>
      </w:r>
      <w:r w:rsidR="0087197D" w:rsidRPr="001713B7">
        <w:rPr>
          <w:rFonts w:ascii="Times New Roman" w:hAnsi="Times New Roman" w:cs="Times New Roman"/>
          <w:sz w:val="24"/>
          <w:szCs w:val="24"/>
        </w:rPr>
        <w:t xml:space="preserve">mak üzere </w:t>
      </w:r>
      <w:r w:rsidR="00AE6C0E" w:rsidRPr="001713B7">
        <w:rPr>
          <w:rFonts w:ascii="Times New Roman" w:hAnsi="Times New Roman" w:cs="Times New Roman"/>
          <w:sz w:val="24"/>
          <w:szCs w:val="24"/>
        </w:rPr>
        <w:t>görev</w:t>
      </w:r>
      <w:r w:rsidR="0087197D" w:rsidRPr="001713B7">
        <w:rPr>
          <w:rFonts w:ascii="Times New Roman" w:hAnsi="Times New Roman" w:cs="Times New Roman"/>
          <w:sz w:val="24"/>
          <w:szCs w:val="24"/>
        </w:rPr>
        <w:t>lendirir.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KURUMSAL YÖNETİM KOMİTESİ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Kurumsal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Komitesi;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tarafından belirlenir ve kamuya açıklanır. Komitenin temel </w:t>
      </w:r>
      <w:r w:rsidR="00AE6C0E" w:rsidRPr="001713B7">
        <w:rPr>
          <w:rFonts w:ascii="Times New Roman" w:hAnsi="Times New Roman" w:cs="Times New Roman"/>
          <w:sz w:val="24"/>
          <w:szCs w:val="24"/>
        </w:rPr>
        <w:t>görev</w:t>
      </w:r>
      <w:r w:rsidRPr="001713B7">
        <w:rPr>
          <w:rFonts w:ascii="Times New Roman" w:hAnsi="Times New Roman" w:cs="Times New Roman"/>
          <w:sz w:val="24"/>
          <w:szCs w:val="24"/>
        </w:rPr>
        <w:t xml:space="preserve">i, Bankanın kurumsal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ilkelerine uyumunu izlemek, bu konuda</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iyile</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tirme </w:t>
      </w:r>
      <w:r w:rsidR="00AE6C0E" w:rsidRPr="001713B7">
        <w:rPr>
          <w:rFonts w:ascii="Times New Roman" w:hAnsi="Times New Roman" w:cs="Times New Roman"/>
          <w:sz w:val="24"/>
          <w:szCs w:val="24"/>
        </w:rPr>
        <w:t>çalışma</w:t>
      </w:r>
      <w:r w:rsidRPr="001713B7">
        <w:rPr>
          <w:rFonts w:ascii="Times New Roman" w:hAnsi="Times New Roman" w:cs="Times New Roman"/>
          <w:sz w:val="24"/>
          <w:szCs w:val="24"/>
        </w:rPr>
        <w:t xml:space="preserve">ları yapmak 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Kuruluna </w:t>
      </w:r>
      <w:r w:rsidR="00AE6C0E" w:rsidRPr="001713B7">
        <w:rPr>
          <w:rFonts w:ascii="Times New Roman" w:hAnsi="Times New Roman" w:cs="Times New Roman"/>
          <w:sz w:val="24"/>
          <w:szCs w:val="24"/>
        </w:rPr>
        <w:t>öneri</w:t>
      </w:r>
      <w:r w:rsidRPr="001713B7">
        <w:rPr>
          <w:rFonts w:ascii="Times New Roman" w:hAnsi="Times New Roman" w:cs="Times New Roman"/>
          <w:sz w:val="24"/>
          <w:szCs w:val="24"/>
        </w:rPr>
        <w:t>ler sunmaktır.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ÜCRETLENDİRME KOMİTESİ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 2 üyeden olu</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an bir </w:t>
      </w:r>
      <w:r w:rsidR="00DB1503" w:rsidRPr="001713B7">
        <w:rPr>
          <w:rFonts w:ascii="Times New Roman" w:hAnsi="Times New Roman" w:cs="Times New Roman"/>
          <w:sz w:val="24"/>
          <w:szCs w:val="24"/>
        </w:rPr>
        <w:t>Ü</w:t>
      </w:r>
      <w:r w:rsidRPr="001713B7">
        <w:rPr>
          <w:rFonts w:ascii="Times New Roman" w:hAnsi="Times New Roman" w:cs="Times New Roman"/>
          <w:sz w:val="24"/>
          <w:szCs w:val="24"/>
        </w:rPr>
        <w:t xml:space="preserve">cretlendirme Komitesi kurar. Komite, ücretlendirme uygulamalarını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adına izler ve denetler. Ayrıca, Bankacılık Düzenleme ve</w:t>
      </w:r>
      <w:r w:rsidR="009F030F">
        <w:rPr>
          <w:rFonts w:ascii="Times New Roman" w:hAnsi="Times New Roman" w:cs="Times New Roman"/>
          <w:sz w:val="24"/>
          <w:szCs w:val="24"/>
        </w:rPr>
        <w:t xml:space="preserve"> </w:t>
      </w:r>
      <w:r w:rsidRPr="001713B7">
        <w:rPr>
          <w:rFonts w:ascii="Times New Roman" w:hAnsi="Times New Roman" w:cs="Times New Roman"/>
          <w:sz w:val="24"/>
          <w:szCs w:val="24"/>
        </w:rPr>
        <w:t xml:space="preserve">Denetleme Kurumu tarafından yayımlanan “Bankaların Kurumsal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w:t>
      </w:r>
      <w:r w:rsidR="00DB1503" w:rsidRPr="001713B7">
        <w:rPr>
          <w:rFonts w:ascii="Times New Roman" w:hAnsi="Times New Roman" w:cs="Times New Roman"/>
          <w:sz w:val="24"/>
          <w:szCs w:val="24"/>
        </w:rPr>
        <w:t>İ</w:t>
      </w:r>
      <w:r w:rsidRPr="001713B7">
        <w:rPr>
          <w:rFonts w:ascii="Times New Roman" w:hAnsi="Times New Roman" w:cs="Times New Roman"/>
          <w:sz w:val="24"/>
          <w:szCs w:val="24"/>
        </w:rPr>
        <w:t xml:space="preserve">lkelerine </w:t>
      </w:r>
      <w:r w:rsidR="00AE6C0E" w:rsidRPr="001713B7">
        <w:rPr>
          <w:rFonts w:ascii="Times New Roman" w:hAnsi="Times New Roman" w:cs="Times New Roman"/>
          <w:sz w:val="24"/>
          <w:szCs w:val="24"/>
        </w:rPr>
        <w:t>İlişkin</w:t>
      </w:r>
      <w:r w:rsidRPr="001713B7">
        <w:rPr>
          <w:rFonts w:ascii="Times New Roman" w:hAnsi="Times New Roman" w:cs="Times New Roman"/>
          <w:sz w:val="24"/>
          <w:szCs w:val="24"/>
        </w:rPr>
        <w:t xml:space="preserve"> </w:t>
      </w:r>
      <w:r w:rsidR="008E0838" w:rsidRPr="001713B7">
        <w:rPr>
          <w:rFonts w:ascii="Times New Roman" w:hAnsi="Times New Roman" w:cs="Times New Roman"/>
          <w:sz w:val="24"/>
          <w:szCs w:val="24"/>
        </w:rPr>
        <w:t>Yönetmelik</w:t>
      </w:r>
      <w:r w:rsidRPr="001713B7">
        <w:rPr>
          <w:rFonts w:ascii="Times New Roman" w:hAnsi="Times New Roman" w:cs="Times New Roman"/>
          <w:sz w:val="24"/>
          <w:szCs w:val="24"/>
        </w:rPr>
        <w:t xml:space="preserve">” hükümlerinde belirtilen </w:t>
      </w:r>
      <w:r w:rsidR="00AE6C0E" w:rsidRPr="001713B7">
        <w:rPr>
          <w:rFonts w:ascii="Times New Roman" w:hAnsi="Times New Roman" w:cs="Times New Roman"/>
          <w:sz w:val="24"/>
          <w:szCs w:val="24"/>
        </w:rPr>
        <w:t>görevleri</w:t>
      </w:r>
      <w:r w:rsidRPr="001713B7">
        <w:rPr>
          <w:rFonts w:ascii="Times New Roman" w:hAnsi="Times New Roman" w:cs="Times New Roman"/>
          <w:sz w:val="24"/>
          <w:szCs w:val="24"/>
        </w:rPr>
        <w:t xml:space="preserve"> yapar.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BİLGİ SİSTEMLERİ STRATEJİ KOMİTESİ</w:t>
      </w:r>
    </w:p>
    <w:p w:rsidR="00FE3ED6"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Bilgi Sistemleri Strateji Komitesi,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adına, Bilgi Sistemleri Strateji Planı </w:t>
      </w:r>
      <w:r w:rsidR="002147F7" w:rsidRPr="001713B7">
        <w:rPr>
          <w:rFonts w:ascii="Times New Roman" w:hAnsi="Times New Roman" w:cs="Times New Roman"/>
          <w:sz w:val="24"/>
          <w:szCs w:val="24"/>
        </w:rPr>
        <w:t>doğrultusunda</w:t>
      </w:r>
      <w:r w:rsidRPr="001713B7">
        <w:rPr>
          <w:rFonts w:ascii="Times New Roman" w:hAnsi="Times New Roman" w:cs="Times New Roman"/>
          <w:sz w:val="24"/>
          <w:szCs w:val="24"/>
        </w:rPr>
        <w:t xml:space="preserve"> Bilgi Sistemleri yatırımlarının uygun bir </w:t>
      </w:r>
      <w:r w:rsidR="0088109F" w:rsidRPr="001713B7">
        <w:rPr>
          <w:rFonts w:ascii="Times New Roman" w:hAnsi="Times New Roman" w:cs="Times New Roman"/>
          <w:sz w:val="24"/>
          <w:szCs w:val="24"/>
        </w:rPr>
        <w:t>şekil</w:t>
      </w:r>
      <w:r w:rsidRPr="001713B7">
        <w:rPr>
          <w:rFonts w:ascii="Times New Roman" w:hAnsi="Times New Roman" w:cs="Times New Roman"/>
          <w:sz w:val="24"/>
          <w:szCs w:val="24"/>
        </w:rPr>
        <w:t>de kullanılıp</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kullanılmadı</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ının ve bankanın i</w:t>
      </w:r>
      <w:r w:rsidR="00D55EE2">
        <w:rPr>
          <w:rFonts w:ascii="Times New Roman" w:hAnsi="Times New Roman" w:cs="Times New Roman"/>
          <w:sz w:val="24"/>
          <w:szCs w:val="24"/>
        </w:rPr>
        <w:t>ş</w:t>
      </w:r>
      <w:r w:rsidRPr="001713B7">
        <w:rPr>
          <w:rFonts w:ascii="Times New Roman" w:hAnsi="Times New Roman" w:cs="Times New Roman"/>
          <w:sz w:val="24"/>
          <w:szCs w:val="24"/>
        </w:rPr>
        <w:t xml:space="preserve"> hedefleri ile Bilgi Sistemleri hedeflerinin birbiriyle uyumlulu</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unun g</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 xml:space="preserve">zetimini yürütmekle; bu hususlarda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kuruluna do</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rudan ve düzenli</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olarak raporlama yapmakla; Bilgi Sistemleri strateji planını yılda en az bir defa olmak üzere g</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zden geçirerek gerekli oldu</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u durumlarda revize ederek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onayına</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sunmakla ve Bilgi Sistemleri Y</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nlendirme Komitesinin faaliyetlerini g</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zetmekle sorumludur.</w:t>
      </w: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BİLGİ SİSTEMLERİ YÖNLENDİRME KOMİTESİ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BS Y</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 xml:space="preserve">nlendirme Komitesi, BS yatırımlarının ve projelerinin </w:t>
      </w:r>
      <w:r w:rsidR="00AE6C0E" w:rsidRPr="001713B7">
        <w:rPr>
          <w:rFonts w:ascii="Times New Roman" w:hAnsi="Times New Roman" w:cs="Times New Roman"/>
          <w:sz w:val="24"/>
          <w:szCs w:val="24"/>
        </w:rPr>
        <w:t>önce</w:t>
      </w:r>
      <w:r w:rsidRPr="001713B7">
        <w:rPr>
          <w:rFonts w:ascii="Times New Roman" w:hAnsi="Times New Roman" w:cs="Times New Roman"/>
          <w:sz w:val="24"/>
          <w:szCs w:val="24"/>
        </w:rPr>
        <w:t>lik sırasını belirlemek, devam eden BS projelerinin durumunu takip etmek, projeler arasındaki kaynak çatı</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malarını</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ç</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züme kavu</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turmak, BS mimarisi ve BS projelerinin mevzuata uyumlulu</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unu </w:t>
      </w:r>
      <w:r w:rsidR="002147F7" w:rsidRPr="001713B7">
        <w:rPr>
          <w:rFonts w:ascii="Times New Roman" w:hAnsi="Times New Roman" w:cs="Times New Roman"/>
          <w:sz w:val="24"/>
          <w:szCs w:val="24"/>
        </w:rPr>
        <w:t>sağlamak</w:t>
      </w:r>
      <w:r w:rsidRPr="001713B7">
        <w:rPr>
          <w:rFonts w:ascii="Times New Roman" w:hAnsi="Times New Roman" w:cs="Times New Roman"/>
          <w:sz w:val="24"/>
          <w:szCs w:val="24"/>
        </w:rPr>
        <w:t> üzere gerekli y</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 xml:space="preserve">nlendirmeleri yapmak ve BS servislerine </w:t>
      </w:r>
      <w:r w:rsidR="00AE6C0E" w:rsidRPr="001713B7">
        <w:rPr>
          <w:rFonts w:ascii="Times New Roman" w:hAnsi="Times New Roman" w:cs="Times New Roman"/>
          <w:sz w:val="24"/>
          <w:szCs w:val="24"/>
        </w:rPr>
        <w:t>ilişkin</w:t>
      </w:r>
      <w:r w:rsidRPr="001713B7">
        <w:rPr>
          <w:rFonts w:ascii="Times New Roman" w:hAnsi="Times New Roman" w:cs="Times New Roman"/>
          <w:sz w:val="24"/>
          <w:szCs w:val="24"/>
        </w:rPr>
        <w:t xml:space="preserve"> hizmet seviyelerini</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izlemekten sorumludur</w:t>
      </w:r>
      <w:r w:rsidRPr="00974F02">
        <w:rPr>
          <w:rFonts w:ascii="Times New Roman" w:hAnsi="Times New Roman" w:cs="Times New Roman"/>
          <w:sz w:val="24"/>
          <w:szCs w:val="24"/>
        </w:rPr>
        <w:t xml:space="preserve">. Banka </w:t>
      </w:r>
      <w:r w:rsidR="009730AF" w:rsidRPr="00974F02">
        <w:rPr>
          <w:rFonts w:ascii="Times New Roman" w:hAnsi="Times New Roman" w:cs="Times New Roman"/>
          <w:sz w:val="24"/>
          <w:szCs w:val="24"/>
        </w:rPr>
        <w:t>yönetim</w:t>
      </w:r>
      <w:r w:rsidRPr="00974F02">
        <w:rPr>
          <w:rFonts w:ascii="Times New Roman" w:hAnsi="Times New Roman" w:cs="Times New Roman"/>
          <w:sz w:val="24"/>
          <w:szCs w:val="24"/>
        </w:rPr>
        <w:t xml:space="preserve"> kurulu bankanın</w:t>
      </w:r>
      <w:r w:rsidR="00DB1503" w:rsidRPr="00974F02">
        <w:rPr>
          <w:rFonts w:ascii="Times New Roman" w:hAnsi="Times New Roman" w:cs="Times New Roman"/>
          <w:sz w:val="24"/>
          <w:szCs w:val="24"/>
        </w:rPr>
        <w:t xml:space="preserve"> </w:t>
      </w:r>
      <w:r w:rsidR="00974F02" w:rsidRPr="00974F02">
        <w:rPr>
          <w:rFonts w:ascii="Times New Roman" w:hAnsi="Times New Roman" w:cs="Times New Roman"/>
          <w:sz w:val="24"/>
          <w:szCs w:val="24"/>
        </w:rPr>
        <w:t>öl</w:t>
      </w:r>
      <w:r w:rsidRPr="00974F02">
        <w:rPr>
          <w:rFonts w:ascii="Times New Roman" w:hAnsi="Times New Roman" w:cs="Times New Roman"/>
          <w:sz w:val="24"/>
          <w:szCs w:val="24"/>
        </w:rPr>
        <w:t>çe</w:t>
      </w:r>
      <w:r w:rsidR="00DB1503" w:rsidRPr="00974F02">
        <w:rPr>
          <w:rFonts w:ascii="Times New Roman" w:hAnsi="Times New Roman" w:cs="Times New Roman"/>
          <w:sz w:val="24"/>
          <w:szCs w:val="24"/>
        </w:rPr>
        <w:t>ğ</w:t>
      </w:r>
      <w:r w:rsidRPr="00974F02">
        <w:rPr>
          <w:rFonts w:ascii="Times New Roman" w:hAnsi="Times New Roman" w:cs="Times New Roman"/>
          <w:sz w:val="24"/>
          <w:szCs w:val="24"/>
        </w:rPr>
        <w:t>i, bilgi</w:t>
      </w:r>
      <w:r w:rsidRPr="001713B7">
        <w:rPr>
          <w:rFonts w:ascii="Times New Roman" w:hAnsi="Times New Roman" w:cs="Times New Roman"/>
          <w:sz w:val="24"/>
          <w:szCs w:val="24"/>
        </w:rPr>
        <w:t xml:space="preserve"> sistemlerine ba</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ımlılı</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 personel sayısı ve bilgi sistemleri konusunda alınan dı</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 hizmetler gibi kriterleri esas</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alarak strateji ve y</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nlendirme komitelerini birle</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tirebilir.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BİLGİ GÜVENLİĞİ KOMİTESİ</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Bilgi Güvenli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i Komitesi,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adına bilgi güvenli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i politikasının </w:t>
      </w:r>
      <w:r w:rsidR="006A10EF" w:rsidRPr="001713B7">
        <w:rPr>
          <w:rFonts w:ascii="Times New Roman" w:hAnsi="Times New Roman" w:cs="Times New Roman"/>
          <w:sz w:val="24"/>
          <w:szCs w:val="24"/>
        </w:rPr>
        <w:t>oluştur</w:t>
      </w:r>
      <w:r w:rsidRPr="001713B7">
        <w:rPr>
          <w:rFonts w:ascii="Times New Roman" w:hAnsi="Times New Roman" w:cs="Times New Roman"/>
          <w:sz w:val="24"/>
          <w:szCs w:val="24"/>
        </w:rPr>
        <w:t>ulması ve uygulanması konusunda faaliyet g</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sterir. Bilgi Güvenli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i Komitesine, belirlenen bir</w:t>
      </w:r>
      <w:r w:rsidR="00FC7EA8">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9C66AC">
        <w:rPr>
          <w:rFonts w:ascii="Times New Roman" w:hAnsi="Times New Roman" w:cs="Times New Roman"/>
          <w:sz w:val="24"/>
          <w:szCs w:val="24"/>
        </w:rPr>
        <w:t>üyesi</w:t>
      </w:r>
      <w:r w:rsidRPr="001713B7">
        <w:rPr>
          <w:rFonts w:ascii="Times New Roman" w:hAnsi="Times New Roman" w:cs="Times New Roman"/>
          <w:sz w:val="24"/>
          <w:szCs w:val="24"/>
        </w:rPr>
        <w:t xml:space="preserve"> veya genel müdür </w:t>
      </w:r>
      <w:r w:rsidR="00AE6C0E" w:rsidRPr="001713B7">
        <w:rPr>
          <w:rFonts w:ascii="Times New Roman" w:hAnsi="Times New Roman" w:cs="Times New Roman"/>
          <w:sz w:val="24"/>
          <w:szCs w:val="24"/>
        </w:rPr>
        <w:t>Başkan</w:t>
      </w:r>
      <w:r w:rsidRPr="001713B7">
        <w:rPr>
          <w:rFonts w:ascii="Times New Roman" w:hAnsi="Times New Roman" w:cs="Times New Roman"/>
          <w:sz w:val="24"/>
          <w:szCs w:val="24"/>
        </w:rPr>
        <w:t>lık eder ve komitenin koordinasyonunu bilgi güvenli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i sorumlusu yerine getirir.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87197D" w:rsidRPr="00D55EE2"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BAĞIMSIZ DENETİM</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Bankanın ba</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ımsız denetimi hakkında ilgili mevzuat hükümleri uygulanır.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B17D14">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 ilgili Kanunlar, </w:t>
      </w:r>
      <w:r w:rsidR="00DB1503" w:rsidRPr="001713B7">
        <w:rPr>
          <w:rFonts w:ascii="Times New Roman" w:hAnsi="Times New Roman" w:cs="Times New Roman"/>
          <w:sz w:val="24"/>
          <w:szCs w:val="24"/>
        </w:rPr>
        <w:t>Bağımsız</w:t>
      </w:r>
      <w:r w:rsidRPr="001713B7">
        <w:rPr>
          <w:rFonts w:ascii="Times New Roman" w:hAnsi="Times New Roman" w:cs="Times New Roman"/>
          <w:sz w:val="24"/>
          <w:szCs w:val="24"/>
        </w:rPr>
        <w:t xml:space="preserve"> Denetime Tabi Olacak </w:t>
      </w:r>
      <w:r w:rsidR="008E5A08" w:rsidRPr="001713B7">
        <w:rPr>
          <w:rFonts w:ascii="Times New Roman" w:hAnsi="Times New Roman" w:cs="Times New Roman"/>
          <w:sz w:val="24"/>
          <w:szCs w:val="24"/>
        </w:rPr>
        <w:t>Şirket</w:t>
      </w:r>
      <w:r w:rsidRPr="001713B7">
        <w:rPr>
          <w:rFonts w:ascii="Times New Roman" w:hAnsi="Times New Roman" w:cs="Times New Roman"/>
          <w:sz w:val="24"/>
          <w:szCs w:val="24"/>
        </w:rPr>
        <w:t xml:space="preserve">lerin Belirlenmesine Dair Karar ile Kamu </w:t>
      </w:r>
      <w:r w:rsidR="00DB1503" w:rsidRPr="001713B7">
        <w:rPr>
          <w:rFonts w:ascii="Times New Roman" w:hAnsi="Times New Roman" w:cs="Times New Roman"/>
          <w:sz w:val="24"/>
          <w:szCs w:val="24"/>
        </w:rPr>
        <w:t>Gözetimi</w:t>
      </w:r>
      <w:r w:rsidRPr="001713B7">
        <w:rPr>
          <w:rFonts w:ascii="Times New Roman" w:hAnsi="Times New Roman" w:cs="Times New Roman"/>
          <w:sz w:val="24"/>
          <w:szCs w:val="24"/>
        </w:rPr>
        <w:t>, Muhasebe ve Denetim Standartları Kurumu ve/veya Bankacılık</w:t>
      </w:r>
      <w:r w:rsidR="00B17D14">
        <w:rPr>
          <w:rFonts w:ascii="Times New Roman" w:hAnsi="Times New Roman" w:cs="Times New Roman"/>
          <w:sz w:val="24"/>
          <w:szCs w:val="24"/>
        </w:rPr>
        <w:t xml:space="preserve"> </w:t>
      </w:r>
      <w:r w:rsidRPr="001713B7">
        <w:rPr>
          <w:rFonts w:ascii="Times New Roman" w:hAnsi="Times New Roman" w:cs="Times New Roman"/>
          <w:sz w:val="24"/>
          <w:szCs w:val="24"/>
        </w:rPr>
        <w:t xml:space="preserve">Düzenleme ve Denetleme Kurumunca belirtilen usul ve esaslar çerçevesinde </w:t>
      </w:r>
      <w:r w:rsidR="00DB1503" w:rsidRPr="001713B7">
        <w:rPr>
          <w:rFonts w:ascii="Times New Roman" w:hAnsi="Times New Roman" w:cs="Times New Roman"/>
          <w:sz w:val="24"/>
          <w:szCs w:val="24"/>
        </w:rPr>
        <w:t>Bağımsız</w:t>
      </w:r>
      <w:r w:rsidRPr="001713B7">
        <w:rPr>
          <w:rFonts w:ascii="Times New Roman" w:hAnsi="Times New Roman" w:cs="Times New Roman"/>
          <w:sz w:val="24"/>
          <w:szCs w:val="24"/>
        </w:rPr>
        <w:t xml:space="preserve"> Denetim Kurulu</w:t>
      </w:r>
      <w:r w:rsidR="00B17D14">
        <w:rPr>
          <w:rFonts w:ascii="Times New Roman" w:hAnsi="Times New Roman" w:cs="Times New Roman"/>
          <w:sz w:val="24"/>
          <w:szCs w:val="24"/>
        </w:rPr>
        <w:t>ş</w:t>
      </w:r>
      <w:r w:rsidRPr="001713B7">
        <w:rPr>
          <w:rFonts w:ascii="Times New Roman" w:hAnsi="Times New Roman" w:cs="Times New Roman"/>
          <w:sz w:val="24"/>
          <w:szCs w:val="24"/>
        </w:rPr>
        <w:t xml:space="preserve">unu seçer, faaliyet hesaplarını, </w:t>
      </w:r>
      <w:r w:rsidR="00B17D14">
        <w:rPr>
          <w:rFonts w:ascii="Times New Roman" w:hAnsi="Times New Roman" w:cs="Times New Roman"/>
          <w:sz w:val="24"/>
          <w:szCs w:val="24"/>
        </w:rPr>
        <w:t>f</w:t>
      </w:r>
      <w:r w:rsidR="00DB1503" w:rsidRPr="001713B7">
        <w:rPr>
          <w:rFonts w:ascii="Times New Roman" w:hAnsi="Times New Roman" w:cs="Times New Roman"/>
          <w:sz w:val="24"/>
          <w:szCs w:val="24"/>
        </w:rPr>
        <w:t>inansal</w:t>
      </w:r>
      <w:r w:rsidRPr="001713B7">
        <w:rPr>
          <w:rFonts w:ascii="Times New Roman" w:hAnsi="Times New Roman" w:cs="Times New Roman"/>
          <w:sz w:val="24"/>
          <w:szCs w:val="24"/>
        </w:rPr>
        <w:t xml:space="preserve"> tablolarını 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yıllık</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faaliyet raporunu </w:t>
      </w:r>
      <w:r w:rsidR="00B17D14">
        <w:rPr>
          <w:rFonts w:ascii="Times New Roman" w:hAnsi="Times New Roman" w:cs="Times New Roman"/>
          <w:sz w:val="24"/>
          <w:szCs w:val="24"/>
        </w:rPr>
        <w:t>b</w:t>
      </w:r>
      <w:r w:rsidR="00DB1503" w:rsidRPr="001713B7">
        <w:rPr>
          <w:rFonts w:ascii="Times New Roman" w:hAnsi="Times New Roman" w:cs="Times New Roman"/>
          <w:sz w:val="24"/>
          <w:szCs w:val="24"/>
        </w:rPr>
        <w:t>ağımsız</w:t>
      </w:r>
      <w:r w:rsidRPr="001713B7">
        <w:rPr>
          <w:rFonts w:ascii="Times New Roman" w:hAnsi="Times New Roman" w:cs="Times New Roman"/>
          <w:sz w:val="24"/>
          <w:szCs w:val="24"/>
        </w:rPr>
        <w:t xml:space="preserve"> denetime tabi tutar, </w:t>
      </w:r>
      <w:r w:rsidR="00B17D14">
        <w:rPr>
          <w:rFonts w:ascii="Times New Roman" w:hAnsi="Times New Roman" w:cs="Times New Roman"/>
          <w:sz w:val="24"/>
          <w:szCs w:val="24"/>
        </w:rPr>
        <w:t>b</w:t>
      </w:r>
      <w:r w:rsidR="00DB1503" w:rsidRPr="001713B7">
        <w:rPr>
          <w:rFonts w:ascii="Times New Roman" w:hAnsi="Times New Roman" w:cs="Times New Roman"/>
          <w:sz w:val="24"/>
          <w:szCs w:val="24"/>
        </w:rPr>
        <w:t>ağımsız</w:t>
      </w:r>
      <w:r w:rsidRPr="001713B7">
        <w:rPr>
          <w:rFonts w:ascii="Times New Roman" w:hAnsi="Times New Roman" w:cs="Times New Roman"/>
          <w:sz w:val="24"/>
          <w:szCs w:val="24"/>
        </w:rPr>
        <w:t xml:space="preserve"> denetimden </w:t>
      </w:r>
      <w:r w:rsidR="00DB1503" w:rsidRPr="001713B7">
        <w:rPr>
          <w:rFonts w:ascii="Times New Roman" w:hAnsi="Times New Roman" w:cs="Times New Roman"/>
          <w:sz w:val="24"/>
          <w:szCs w:val="24"/>
        </w:rPr>
        <w:t>geçmiş</w:t>
      </w:r>
      <w:r w:rsidRPr="001713B7">
        <w:rPr>
          <w:rFonts w:ascii="Times New Roman" w:hAnsi="Times New Roman" w:cs="Times New Roman"/>
          <w:sz w:val="24"/>
          <w:szCs w:val="24"/>
        </w:rPr>
        <w:t xml:space="preserve"> yılsonu </w:t>
      </w:r>
      <w:r w:rsidR="00B17D14">
        <w:rPr>
          <w:rFonts w:ascii="Times New Roman" w:hAnsi="Times New Roman" w:cs="Times New Roman"/>
          <w:sz w:val="24"/>
          <w:szCs w:val="24"/>
        </w:rPr>
        <w:t>f</w:t>
      </w:r>
      <w:r w:rsidR="00DB1503" w:rsidRPr="001713B7">
        <w:rPr>
          <w:rFonts w:ascii="Times New Roman" w:hAnsi="Times New Roman" w:cs="Times New Roman"/>
          <w:sz w:val="24"/>
          <w:szCs w:val="24"/>
        </w:rPr>
        <w:t>inansal</w:t>
      </w:r>
      <w:r w:rsidRPr="001713B7">
        <w:rPr>
          <w:rFonts w:ascii="Times New Roman" w:hAnsi="Times New Roman" w:cs="Times New Roman"/>
          <w:sz w:val="24"/>
          <w:szCs w:val="24"/>
        </w:rPr>
        <w:t xml:space="preserve"> tablolarını 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yıllık faaliyet raporunu Genel Kurula sunar, </w:t>
      </w:r>
      <w:r w:rsidR="009C66AC">
        <w:rPr>
          <w:rFonts w:ascii="Times New Roman" w:hAnsi="Times New Roman" w:cs="Times New Roman"/>
          <w:sz w:val="24"/>
          <w:szCs w:val="24"/>
        </w:rPr>
        <w:t>b</w:t>
      </w:r>
      <w:r w:rsidR="00DB1503" w:rsidRPr="001713B7">
        <w:rPr>
          <w:rFonts w:ascii="Times New Roman" w:hAnsi="Times New Roman" w:cs="Times New Roman"/>
          <w:sz w:val="24"/>
          <w:szCs w:val="24"/>
        </w:rPr>
        <w:t>ağımsız</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denetim raporlarını belirtilen süre ve yerlerde yayımlar.</w:t>
      </w:r>
    </w:p>
    <w:p w:rsidR="009C66AC" w:rsidRPr="001713B7" w:rsidRDefault="009C66AC"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DB1503"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Bağımsız</w:t>
      </w:r>
      <w:r w:rsidR="0087197D" w:rsidRPr="001713B7">
        <w:rPr>
          <w:rFonts w:ascii="Times New Roman" w:hAnsi="Times New Roman" w:cs="Times New Roman"/>
          <w:sz w:val="24"/>
          <w:szCs w:val="24"/>
        </w:rPr>
        <w:t xml:space="preserve"> Denetim Kurulu</w:t>
      </w:r>
      <w:r w:rsidR="00B17D14">
        <w:rPr>
          <w:rFonts w:ascii="Times New Roman" w:hAnsi="Times New Roman" w:cs="Times New Roman"/>
          <w:sz w:val="24"/>
          <w:szCs w:val="24"/>
        </w:rPr>
        <w:t>ş</w:t>
      </w:r>
      <w:r w:rsidR="0087197D" w:rsidRPr="001713B7">
        <w:rPr>
          <w:rFonts w:ascii="Times New Roman" w:hAnsi="Times New Roman" w:cs="Times New Roman"/>
          <w:sz w:val="24"/>
          <w:szCs w:val="24"/>
        </w:rPr>
        <w:t xml:space="preserve">unun seçimi, </w:t>
      </w:r>
      <w:r w:rsidR="00AE6C0E" w:rsidRPr="001713B7">
        <w:rPr>
          <w:rFonts w:ascii="Times New Roman" w:hAnsi="Times New Roman" w:cs="Times New Roman"/>
          <w:sz w:val="24"/>
          <w:szCs w:val="24"/>
        </w:rPr>
        <w:t>görev</w:t>
      </w:r>
      <w:r w:rsidR="0087197D" w:rsidRPr="001713B7">
        <w:rPr>
          <w:rFonts w:ascii="Times New Roman" w:hAnsi="Times New Roman" w:cs="Times New Roman"/>
          <w:sz w:val="24"/>
          <w:szCs w:val="24"/>
        </w:rPr>
        <w:t xml:space="preserve">den alınması, </w:t>
      </w:r>
      <w:r w:rsidR="009730AF" w:rsidRPr="001713B7">
        <w:rPr>
          <w:rFonts w:ascii="Times New Roman" w:hAnsi="Times New Roman" w:cs="Times New Roman"/>
          <w:sz w:val="24"/>
          <w:szCs w:val="24"/>
        </w:rPr>
        <w:t>sözleşmelerini</w:t>
      </w:r>
      <w:r w:rsidR="0087197D" w:rsidRPr="001713B7">
        <w:rPr>
          <w:rFonts w:ascii="Times New Roman" w:hAnsi="Times New Roman" w:cs="Times New Roman"/>
          <w:sz w:val="24"/>
          <w:szCs w:val="24"/>
        </w:rPr>
        <w:t xml:space="preserve">n feshi, </w:t>
      </w:r>
      <w:r w:rsidR="00B17D14">
        <w:rPr>
          <w:rFonts w:ascii="Times New Roman" w:hAnsi="Times New Roman" w:cs="Times New Roman"/>
          <w:sz w:val="24"/>
          <w:szCs w:val="24"/>
        </w:rPr>
        <w:t>b</w:t>
      </w:r>
      <w:r w:rsidRPr="001713B7">
        <w:rPr>
          <w:rFonts w:ascii="Times New Roman" w:hAnsi="Times New Roman" w:cs="Times New Roman"/>
          <w:sz w:val="24"/>
          <w:szCs w:val="24"/>
        </w:rPr>
        <w:t>ağımsız</w:t>
      </w:r>
      <w:r w:rsidR="0087197D" w:rsidRPr="001713B7">
        <w:rPr>
          <w:rFonts w:ascii="Times New Roman" w:hAnsi="Times New Roman" w:cs="Times New Roman"/>
          <w:sz w:val="24"/>
          <w:szCs w:val="24"/>
        </w:rPr>
        <w:t xml:space="preserve"> denetim raporlarındaki olumsuz </w:t>
      </w:r>
      <w:r w:rsidR="00AE6C0E" w:rsidRPr="001713B7">
        <w:rPr>
          <w:rFonts w:ascii="Times New Roman" w:hAnsi="Times New Roman" w:cs="Times New Roman"/>
          <w:sz w:val="24"/>
          <w:szCs w:val="24"/>
        </w:rPr>
        <w:t>görüş</w:t>
      </w:r>
      <w:r w:rsidR="0087197D" w:rsidRPr="001713B7">
        <w:rPr>
          <w:rFonts w:ascii="Times New Roman" w:hAnsi="Times New Roman" w:cs="Times New Roman"/>
          <w:sz w:val="24"/>
          <w:szCs w:val="24"/>
        </w:rPr>
        <w:t xml:space="preserve"> veya </w:t>
      </w:r>
      <w:r w:rsidR="00AE6C0E" w:rsidRPr="001713B7">
        <w:rPr>
          <w:rFonts w:ascii="Times New Roman" w:hAnsi="Times New Roman" w:cs="Times New Roman"/>
          <w:sz w:val="24"/>
          <w:szCs w:val="24"/>
        </w:rPr>
        <w:t>görüş</w:t>
      </w:r>
      <w:r w:rsidR="0087197D" w:rsidRPr="001713B7">
        <w:rPr>
          <w:rFonts w:ascii="Times New Roman" w:hAnsi="Times New Roman" w:cs="Times New Roman"/>
          <w:sz w:val="24"/>
          <w:szCs w:val="24"/>
        </w:rPr>
        <w:t xml:space="preserve"> vermekten kaçınma durumları ile</w:t>
      </w:r>
      <w:r w:rsidR="00B17D14">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Banka ve </w:t>
      </w:r>
      <w:r w:rsidRPr="001713B7">
        <w:rPr>
          <w:rFonts w:ascii="Times New Roman" w:hAnsi="Times New Roman" w:cs="Times New Roman"/>
          <w:sz w:val="24"/>
          <w:szCs w:val="24"/>
        </w:rPr>
        <w:t>Bağımsız</w:t>
      </w:r>
      <w:r w:rsidR="0087197D" w:rsidRPr="001713B7">
        <w:rPr>
          <w:rFonts w:ascii="Times New Roman" w:hAnsi="Times New Roman" w:cs="Times New Roman"/>
          <w:sz w:val="24"/>
          <w:szCs w:val="24"/>
        </w:rPr>
        <w:t xml:space="preserve"> Denetim Kurulu</w:t>
      </w:r>
      <w:r w:rsidR="009C66AC">
        <w:rPr>
          <w:rFonts w:ascii="Times New Roman" w:hAnsi="Times New Roman" w:cs="Times New Roman"/>
          <w:sz w:val="24"/>
          <w:szCs w:val="24"/>
        </w:rPr>
        <w:t>ş</w:t>
      </w:r>
      <w:r w:rsidR="0087197D" w:rsidRPr="001713B7">
        <w:rPr>
          <w:rFonts w:ascii="Times New Roman" w:hAnsi="Times New Roman" w:cs="Times New Roman"/>
          <w:sz w:val="24"/>
          <w:szCs w:val="24"/>
        </w:rPr>
        <w:t xml:space="preserve">u arasındaki </w:t>
      </w:r>
      <w:r w:rsidR="00AE6C0E" w:rsidRPr="001713B7">
        <w:rPr>
          <w:rFonts w:ascii="Times New Roman" w:hAnsi="Times New Roman" w:cs="Times New Roman"/>
          <w:sz w:val="24"/>
          <w:szCs w:val="24"/>
        </w:rPr>
        <w:t>görüş</w:t>
      </w:r>
      <w:r w:rsidR="0087197D" w:rsidRPr="001713B7">
        <w:rPr>
          <w:rFonts w:ascii="Times New Roman" w:hAnsi="Times New Roman" w:cs="Times New Roman"/>
          <w:sz w:val="24"/>
          <w:szCs w:val="24"/>
        </w:rPr>
        <w:t xml:space="preserve"> ayrılıklarında birinci fıkrada belirtilen Kanunlar ve/veya Kurumların düzenlemelerinde yer alan hükümler uyarınca hareket</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edilir.</w:t>
      </w:r>
    </w:p>
    <w:p w:rsidR="00FC7EA8" w:rsidRPr="001713B7" w:rsidRDefault="00FC7EA8" w:rsidP="001713B7">
      <w:pPr>
        <w:autoSpaceDE w:val="0"/>
        <w:autoSpaceDN w:val="0"/>
        <w:adjustRightInd w:val="0"/>
        <w:spacing w:after="0" w:line="240" w:lineRule="auto"/>
        <w:jc w:val="both"/>
        <w:rPr>
          <w:rFonts w:ascii="Times New Roman" w:hAnsi="Times New Roman" w:cs="Times New Roman"/>
          <w:sz w:val="24"/>
          <w:szCs w:val="24"/>
        </w:rPr>
      </w:pPr>
    </w:p>
    <w:p w:rsidR="0087197D"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İLAN</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 tarafından yapılacak ilanlarda ilgili mevzuat hükümlerine uyulur.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HESAP DÖNEMİ</w:t>
      </w:r>
    </w:p>
    <w:p w:rsidR="0087197D" w:rsidRPr="001713B7" w:rsidRDefault="00B17D14" w:rsidP="001713B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Şirketin</w:t>
      </w:r>
      <w:r w:rsidR="0087197D" w:rsidRPr="001713B7">
        <w:rPr>
          <w:rFonts w:ascii="Times New Roman" w:hAnsi="Times New Roman" w:cs="Times New Roman"/>
          <w:sz w:val="24"/>
          <w:szCs w:val="24"/>
        </w:rPr>
        <w:t xml:space="preserve"> hesap yılı, </w:t>
      </w:r>
      <w:proofErr w:type="gramStart"/>
      <w:r w:rsidR="0087197D" w:rsidRPr="001713B7">
        <w:rPr>
          <w:rFonts w:ascii="Times New Roman" w:hAnsi="Times New Roman" w:cs="Times New Roman"/>
          <w:sz w:val="24"/>
          <w:szCs w:val="24"/>
        </w:rPr>
        <w:t>Ocak</w:t>
      </w:r>
      <w:proofErr w:type="gramEnd"/>
      <w:r w:rsidR="0087197D" w:rsidRPr="001713B7">
        <w:rPr>
          <w:rFonts w:ascii="Times New Roman" w:hAnsi="Times New Roman" w:cs="Times New Roman"/>
          <w:sz w:val="24"/>
          <w:szCs w:val="24"/>
        </w:rPr>
        <w:t xml:space="preserve"> ayının 1. gününden ba</w:t>
      </w:r>
      <w:r>
        <w:rPr>
          <w:rFonts w:ascii="Times New Roman" w:hAnsi="Times New Roman" w:cs="Times New Roman"/>
          <w:sz w:val="24"/>
          <w:szCs w:val="24"/>
        </w:rPr>
        <w:t>ş</w:t>
      </w:r>
      <w:r w:rsidR="0087197D" w:rsidRPr="001713B7">
        <w:rPr>
          <w:rFonts w:ascii="Times New Roman" w:hAnsi="Times New Roman" w:cs="Times New Roman"/>
          <w:sz w:val="24"/>
          <w:szCs w:val="24"/>
        </w:rPr>
        <w:t xml:space="preserve">lar ve Aralık ayının 31. günü sona erer. Fakat birinci hesap yılı, </w:t>
      </w:r>
      <w:r>
        <w:rPr>
          <w:rFonts w:ascii="Times New Roman" w:hAnsi="Times New Roman" w:cs="Times New Roman"/>
          <w:sz w:val="24"/>
          <w:szCs w:val="24"/>
        </w:rPr>
        <w:t>Şirketin</w:t>
      </w:r>
      <w:r w:rsidR="0087197D" w:rsidRPr="001713B7">
        <w:rPr>
          <w:rFonts w:ascii="Times New Roman" w:hAnsi="Times New Roman" w:cs="Times New Roman"/>
          <w:sz w:val="24"/>
          <w:szCs w:val="24"/>
        </w:rPr>
        <w:t xml:space="preserve"> kesin olarak </w:t>
      </w:r>
      <w:r w:rsidR="00DB1503" w:rsidRPr="001713B7">
        <w:rPr>
          <w:rFonts w:ascii="Times New Roman" w:hAnsi="Times New Roman" w:cs="Times New Roman"/>
          <w:sz w:val="24"/>
          <w:szCs w:val="24"/>
        </w:rPr>
        <w:t>kurulduğu</w:t>
      </w:r>
      <w:r w:rsidR="0087197D" w:rsidRPr="001713B7">
        <w:rPr>
          <w:rFonts w:ascii="Times New Roman" w:hAnsi="Times New Roman" w:cs="Times New Roman"/>
          <w:sz w:val="24"/>
          <w:szCs w:val="24"/>
        </w:rPr>
        <w:t xml:space="preserve"> tarihten itibaren ba</w:t>
      </w:r>
      <w:r>
        <w:rPr>
          <w:rFonts w:ascii="Times New Roman" w:hAnsi="Times New Roman" w:cs="Times New Roman"/>
          <w:sz w:val="24"/>
          <w:szCs w:val="24"/>
        </w:rPr>
        <w:t>ş</w:t>
      </w:r>
      <w:r w:rsidR="0087197D" w:rsidRPr="001713B7">
        <w:rPr>
          <w:rFonts w:ascii="Times New Roman" w:hAnsi="Times New Roman" w:cs="Times New Roman"/>
          <w:sz w:val="24"/>
          <w:szCs w:val="24"/>
        </w:rPr>
        <w:t>lar ve o</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 xml:space="preserve">senenin </w:t>
      </w:r>
      <w:r w:rsidR="0087197D" w:rsidRPr="00D914DB">
        <w:rPr>
          <w:rFonts w:ascii="Times New Roman" w:hAnsi="Times New Roman" w:cs="Times New Roman"/>
          <w:sz w:val="24"/>
          <w:szCs w:val="24"/>
        </w:rPr>
        <w:t>a</w:t>
      </w:r>
      <w:r w:rsidR="0087197D" w:rsidRPr="001713B7">
        <w:rPr>
          <w:rFonts w:ascii="Times New Roman" w:hAnsi="Times New Roman" w:cs="Times New Roman"/>
          <w:sz w:val="24"/>
          <w:szCs w:val="24"/>
        </w:rPr>
        <w:t>ralık ayının otuz birinci günü sona erer.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DB1503"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FİNANSAL</w:t>
      </w:r>
      <w:r w:rsidR="0087197D" w:rsidRPr="001713B7">
        <w:rPr>
          <w:rFonts w:ascii="Times New Roman" w:hAnsi="Times New Roman" w:cs="Times New Roman"/>
          <w:b/>
          <w:sz w:val="24"/>
          <w:szCs w:val="24"/>
        </w:rPr>
        <w:t xml:space="preserve"> TABLOLAR</w:t>
      </w:r>
    </w:p>
    <w:p w:rsidR="009C66AC"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Banka’nın hesapları, Bankacılık Kanunu hükümleri ı</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ı</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ında belirlenecek esas ve usullere uygun olarak tutulur. Hesap </w:t>
      </w:r>
      <w:r w:rsidR="00E50CED" w:rsidRPr="001713B7">
        <w:rPr>
          <w:rFonts w:ascii="Times New Roman" w:hAnsi="Times New Roman" w:cs="Times New Roman"/>
          <w:sz w:val="24"/>
          <w:szCs w:val="24"/>
        </w:rPr>
        <w:t>dönemi</w:t>
      </w:r>
      <w:r w:rsidRPr="001713B7">
        <w:rPr>
          <w:rFonts w:ascii="Times New Roman" w:hAnsi="Times New Roman" w:cs="Times New Roman"/>
          <w:sz w:val="24"/>
          <w:szCs w:val="24"/>
        </w:rPr>
        <w:t xml:space="preserve"> sonunda, o hesap </w:t>
      </w:r>
      <w:r w:rsidR="00E50CED" w:rsidRPr="001713B7">
        <w:rPr>
          <w:rFonts w:ascii="Times New Roman" w:hAnsi="Times New Roman" w:cs="Times New Roman"/>
          <w:sz w:val="24"/>
          <w:szCs w:val="24"/>
        </w:rPr>
        <w:t>dönemi</w:t>
      </w:r>
      <w:r w:rsidRPr="001713B7">
        <w:rPr>
          <w:rFonts w:ascii="Times New Roman" w:hAnsi="Times New Roman" w:cs="Times New Roman"/>
          <w:sz w:val="24"/>
          <w:szCs w:val="24"/>
        </w:rPr>
        <w:t>ne ait bilanço, gelir tablosu</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ve gerekli </w:t>
      </w:r>
      <w:r w:rsidR="008E0838" w:rsidRPr="001713B7">
        <w:rPr>
          <w:rFonts w:ascii="Times New Roman" w:hAnsi="Times New Roman" w:cs="Times New Roman"/>
          <w:sz w:val="24"/>
          <w:szCs w:val="24"/>
        </w:rPr>
        <w:t>diğer</w:t>
      </w:r>
      <w:r w:rsidRPr="001713B7">
        <w:rPr>
          <w:rFonts w:ascii="Times New Roman" w:hAnsi="Times New Roman" w:cs="Times New Roman"/>
          <w:sz w:val="24"/>
          <w:szCs w:val="24"/>
        </w:rPr>
        <w:t xml:space="preserve"> </w:t>
      </w:r>
      <w:r w:rsidR="009C66AC">
        <w:rPr>
          <w:rFonts w:ascii="Times New Roman" w:hAnsi="Times New Roman" w:cs="Times New Roman"/>
          <w:sz w:val="24"/>
          <w:szCs w:val="24"/>
        </w:rPr>
        <w:t>f</w:t>
      </w:r>
      <w:r w:rsidR="00DB1503" w:rsidRPr="001713B7">
        <w:rPr>
          <w:rFonts w:ascii="Times New Roman" w:hAnsi="Times New Roman" w:cs="Times New Roman"/>
          <w:sz w:val="24"/>
          <w:szCs w:val="24"/>
        </w:rPr>
        <w:t>inansal</w:t>
      </w:r>
      <w:r w:rsidRPr="001713B7">
        <w:rPr>
          <w:rFonts w:ascii="Times New Roman" w:hAnsi="Times New Roman" w:cs="Times New Roman"/>
          <w:sz w:val="24"/>
          <w:szCs w:val="24"/>
        </w:rPr>
        <w:t xml:space="preserve"> tablolar ile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Kurulu’nun faaliyet raporu ve denetim raporları düzenlenir.</w:t>
      </w:r>
    </w:p>
    <w:p w:rsidR="00AF5823" w:rsidRDefault="00DB1503"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Bağımsız</w:t>
      </w:r>
      <w:r w:rsidR="0087197D" w:rsidRPr="001713B7">
        <w:rPr>
          <w:rFonts w:ascii="Times New Roman" w:hAnsi="Times New Roman" w:cs="Times New Roman"/>
          <w:sz w:val="24"/>
          <w:szCs w:val="24"/>
        </w:rPr>
        <w:t xml:space="preserve"> denetim kurulu</w:t>
      </w:r>
      <w:r w:rsidR="00B17D14">
        <w:rPr>
          <w:rFonts w:ascii="Times New Roman" w:hAnsi="Times New Roman" w:cs="Times New Roman"/>
          <w:sz w:val="24"/>
          <w:szCs w:val="24"/>
        </w:rPr>
        <w:t>ş</w:t>
      </w:r>
      <w:r w:rsidR="0087197D" w:rsidRPr="001713B7">
        <w:rPr>
          <w:rFonts w:ascii="Times New Roman" w:hAnsi="Times New Roman" w:cs="Times New Roman"/>
          <w:sz w:val="24"/>
          <w:szCs w:val="24"/>
        </w:rPr>
        <w:t xml:space="preserve">u raporu, bilanço, gelir tablosu, </w:t>
      </w:r>
      <w:r w:rsidR="009730AF" w:rsidRPr="001713B7">
        <w:rPr>
          <w:rFonts w:ascii="Times New Roman" w:hAnsi="Times New Roman" w:cs="Times New Roman"/>
          <w:sz w:val="24"/>
          <w:szCs w:val="24"/>
        </w:rPr>
        <w:t>Yönetim</w:t>
      </w:r>
      <w:r w:rsidR="0087197D" w:rsidRPr="001713B7">
        <w:rPr>
          <w:rFonts w:ascii="Times New Roman" w:hAnsi="Times New Roman" w:cs="Times New Roman"/>
          <w:sz w:val="24"/>
          <w:szCs w:val="24"/>
        </w:rPr>
        <w:t xml:space="preserve"> Kurulu yıllık faaliyet raporu, Genel Kurul toplantısının yapılaca</w:t>
      </w:r>
      <w:r w:rsidRPr="001713B7">
        <w:rPr>
          <w:rFonts w:ascii="Times New Roman" w:hAnsi="Times New Roman" w:cs="Times New Roman"/>
          <w:sz w:val="24"/>
          <w:szCs w:val="24"/>
        </w:rPr>
        <w:t>ğ</w:t>
      </w:r>
      <w:r w:rsidR="0087197D" w:rsidRPr="001713B7">
        <w:rPr>
          <w:rFonts w:ascii="Times New Roman" w:hAnsi="Times New Roman" w:cs="Times New Roman"/>
          <w:sz w:val="24"/>
          <w:szCs w:val="24"/>
        </w:rPr>
        <w:t xml:space="preserve">ı günden </w:t>
      </w:r>
      <w:proofErr w:type="spellStart"/>
      <w:r w:rsidR="0087197D" w:rsidRPr="001713B7">
        <w:rPr>
          <w:rFonts w:ascii="Times New Roman" w:hAnsi="Times New Roman" w:cs="Times New Roman"/>
          <w:sz w:val="24"/>
          <w:szCs w:val="24"/>
        </w:rPr>
        <w:t>onbe</w:t>
      </w:r>
      <w:r w:rsidR="00B17D14">
        <w:rPr>
          <w:rFonts w:ascii="Times New Roman" w:hAnsi="Times New Roman" w:cs="Times New Roman"/>
          <w:sz w:val="24"/>
          <w:szCs w:val="24"/>
        </w:rPr>
        <w:t>ş</w:t>
      </w:r>
      <w:proofErr w:type="spellEnd"/>
      <w:r w:rsidR="0087197D" w:rsidRPr="001713B7">
        <w:rPr>
          <w:rFonts w:ascii="Times New Roman" w:hAnsi="Times New Roman" w:cs="Times New Roman"/>
          <w:sz w:val="24"/>
          <w:szCs w:val="24"/>
        </w:rPr>
        <w:t xml:space="preserve"> gün </w:t>
      </w:r>
      <w:r w:rsidR="00AE6C0E" w:rsidRPr="001713B7">
        <w:rPr>
          <w:rFonts w:ascii="Times New Roman" w:hAnsi="Times New Roman" w:cs="Times New Roman"/>
          <w:sz w:val="24"/>
          <w:szCs w:val="24"/>
        </w:rPr>
        <w:t>önce</w:t>
      </w:r>
      <w:r w:rsidR="0087197D" w:rsidRPr="001713B7">
        <w:rPr>
          <w:rFonts w:ascii="Times New Roman" w:hAnsi="Times New Roman" w:cs="Times New Roman"/>
          <w:sz w:val="24"/>
          <w:szCs w:val="24"/>
        </w:rPr>
        <w:t xml:space="preserve"> hissedarların tetkikine</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hazır bulundurulur.</w:t>
      </w:r>
    </w:p>
    <w:p w:rsidR="006C2433" w:rsidRDefault="006C2433" w:rsidP="001713B7">
      <w:pPr>
        <w:autoSpaceDE w:val="0"/>
        <w:autoSpaceDN w:val="0"/>
        <w:adjustRightInd w:val="0"/>
        <w:spacing w:after="0" w:line="240" w:lineRule="auto"/>
        <w:jc w:val="both"/>
        <w:rPr>
          <w:rFonts w:ascii="Times New Roman" w:hAnsi="Times New Roman" w:cs="Times New Roman"/>
          <w:sz w:val="24"/>
          <w:szCs w:val="24"/>
        </w:rPr>
      </w:pPr>
    </w:p>
    <w:p w:rsidR="006C2433" w:rsidRDefault="006C2433"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KARIN TESPİTİ VE DAĞITIMI</w:t>
      </w: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Banka’nın bir hesap </w:t>
      </w:r>
      <w:r w:rsidR="00E50CED" w:rsidRPr="001713B7">
        <w:rPr>
          <w:rFonts w:ascii="Times New Roman" w:hAnsi="Times New Roman" w:cs="Times New Roman"/>
          <w:sz w:val="24"/>
          <w:szCs w:val="24"/>
        </w:rPr>
        <w:t>dönemi</w:t>
      </w:r>
      <w:r w:rsidRPr="001713B7">
        <w:rPr>
          <w:rFonts w:ascii="Times New Roman" w:hAnsi="Times New Roman" w:cs="Times New Roman"/>
          <w:sz w:val="24"/>
          <w:szCs w:val="24"/>
        </w:rPr>
        <w:t xml:space="preserve"> içinde elde </w:t>
      </w:r>
      <w:r w:rsidR="00DB1503" w:rsidRPr="001713B7">
        <w:rPr>
          <w:rFonts w:ascii="Times New Roman" w:hAnsi="Times New Roman" w:cs="Times New Roman"/>
          <w:sz w:val="24"/>
          <w:szCs w:val="24"/>
        </w:rPr>
        <w:t>ettiği</w:t>
      </w:r>
      <w:r w:rsidRPr="001713B7">
        <w:rPr>
          <w:rFonts w:ascii="Times New Roman" w:hAnsi="Times New Roman" w:cs="Times New Roman"/>
          <w:sz w:val="24"/>
          <w:szCs w:val="24"/>
        </w:rPr>
        <w:t xml:space="preserve"> gelirlerden her türlü gider, </w:t>
      </w:r>
      <w:r w:rsidR="00E50CED" w:rsidRPr="001713B7">
        <w:rPr>
          <w:rFonts w:ascii="Times New Roman" w:hAnsi="Times New Roman" w:cs="Times New Roman"/>
          <w:sz w:val="24"/>
          <w:szCs w:val="24"/>
        </w:rPr>
        <w:t>karşılık</w:t>
      </w:r>
      <w:r w:rsidRPr="001713B7">
        <w:rPr>
          <w:rFonts w:ascii="Times New Roman" w:hAnsi="Times New Roman" w:cs="Times New Roman"/>
          <w:sz w:val="24"/>
          <w:szCs w:val="24"/>
        </w:rPr>
        <w:t xml:space="preserve">lar ve vergiler çıktıktan sonra kalan miktar net </w:t>
      </w:r>
      <w:r w:rsidR="00DB1503" w:rsidRPr="001713B7">
        <w:rPr>
          <w:rFonts w:ascii="Times New Roman" w:hAnsi="Times New Roman" w:cs="Times New Roman"/>
          <w:sz w:val="24"/>
          <w:szCs w:val="24"/>
        </w:rPr>
        <w:t>dönem</w:t>
      </w:r>
      <w:r w:rsidRPr="001713B7">
        <w:rPr>
          <w:rFonts w:ascii="Times New Roman" w:hAnsi="Times New Roman" w:cs="Times New Roman"/>
          <w:sz w:val="24"/>
          <w:szCs w:val="24"/>
        </w:rPr>
        <w:t xml:space="preserve"> karıdır.</w:t>
      </w:r>
    </w:p>
    <w:p w:rsidR="009F030F" w:rsidRPr="001713B7" w:rsidRDefault="009F030F"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Net </w:t>
      </w:r>
      <w:r w:rsidR="00DB1503" w:rsidRPr="001713B7">
        <w:rPr>
          <w:rFonts w:ascii="Times New Roman" w:hAnsi="Times New Roman" w:cs="Times New Roman"/>
          <w:sz w:val="24"/>
          <w:szCs w:val="24"/>
        </w:rPr>
        <w:t>dönem</w:t>
      </w:r>
      <w:r w:rsidRPr="001713B7">
        <w:rPr>
          <w:rFonts w:ascii="Times New Roman" w:hAnsi="Times New Roman" w:cs="Times New Roman"/>
          <w:sz w:val="24"/>
          <w:szCs w:val="24"/>
        </w:rPr>
        <w:t xml:space="preserve"> karının;</w:t>
      </w:r>
    </w:p>
    <w:p w:rsidR="009F030F" w:rsidRPr="001713B7" w:rsidRDefault="009F030F"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Yıllık kârın yüzde </w:t>
      </w:r>
      <w:r w:rsidR="00DB1503" w:rsidRPr="001713B7">
        <w:rPr>
          <w:rFonts w:ascii="Times New Roman" w:hAnsi="Times New Roman" w:cs="Times New Roman"/>
          <w:sz w:val="24"/>
          <w:szCs w:val="24"/>
        </w:rPr>
        <w:t>beş</w:t>
      </w:r>
      <w:r w:rsidRPr="001713B7">
        <w:rPr>
          <w:rFonts w:ascii="Times New Roman" w:hAnsi="Times New Roman" w:cs="Times New Roman"/>
          <w:sz w:val="24"/>
          <w:szCs w:val="24"/>
        </w:rPr>
        <w:t>i (%5) genel kanuni yedek akçeye ayrılır.</w:t>
      </w:r>
    </w:p>
    <w:p w:rsidR="009F030F" w:rsidRPr="001713B7" w:rsidRDefault="009F030F"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Kalandan pay sahiplerine </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denmi</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 sermaye üzerinden yüzde be</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 (%5) oranında birinci temettü ayrılır. Genel Kurul tarafından kabul edilmesi halinde ve keza Genel Kurul</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tarafından oran ve miktarı belirtilmek kaydıyla,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Üye</w:t>
      </w:r>
      <w:r w:rsidRPr="001713B7">
        <w:rPr>
          <w:rFonts w:ascii="Times New Roman" w:hAnsi="Times New Roman" w:cs="Times New Roman"/>
          <w:sz w:val="24"/>
          <w:szCs w:val="24"/>
        </w:rPr>
        <w:t>leri ile Banka personeline brüt aylıklarının üç katını a</w:t>
      </w:r>
      <w:r w:rsidR="00B17D14">
        <w:rPr>
          <w:rFonts w:ascii="Times New Roman" w:hAnsi="Times New Roman" w:cs="Times New Roman"/>
          <w:sz w:val="24"/>
          <w:szCs w:val="24"/>
        </w:rPr>
        <w:t>ş</w:t>
      </w:r>
      <w:r w:rsidRPr="001713B7">
        <w:rPr>
          <w:rFonts w:ascii="Times New Roman" w:hAnsi="Times New Roman" w:cs="Times New Roman"/>
          <w:sz w:val="24"/>
          <w:szCs w:val="24"/>
        </w:rPr>
        <w:t>mamak üzere kardan da</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ıtılabilir. Genel Kurulca</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kararla</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tırılacak bir miktarı da “ikinci temettü payı” olarak pay sahiplerine da</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ıtılmak üzere ayrılır.</w:t>
      </w:r>
    </w:p>
    <w:p w:rsidR="009F030F" w:rsidRPr="001713B7" w:rsidRDefault="009F030F"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Pay sahiplerine yüzde </w:t>
      </w:r>
      <w:r w:rsidR="00DB1503" w:rsidRPr="001713B7">
        <w:rPr>
          <w:rFonts w:ascii="Times New Roman" w:hAnsi="Times New Roman" w:cs="Times New Roman"/>
          <w:sz w:val="24"/>
          <w:szCs w:val="24"/>
        </w:rPr>
        <w:t>beş</w:t>
      </w:r>
      <w:r w:rsidRPr="001713B7">
        <w:rPr>
          <w:rFonts w:ascii="Times New Roman" w:hAnsi="Times New Roman" w:cs="Times New Roman"/>
          <w:sz w:val="24"/>
          <w:szCs w:val="24"/>
        </w:rPr>
        <w:t xml:space="preserve"> oranında kâr payı </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dendikten sonra da</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ıtılacak miktarlar toplamının yüzde onu (%10) Türk Ticaret Kanunu’nun 519. maddesinin 2. fıkrasının c bendi</w:t>
      </w:r>
      <w:r w:rsidR="00FC7EA8">
        <w:rPr>
          <w:rFonts w:ascii="Times New Roman" w:hAnsi="Times New Roman" w:cs="Times New Roman"/>
          <w:sz w:val="24"/>
          <w:szCs w:val="24"/>
        </w:rPr>
        <w:t xml:space="preserve"> </w:t>
      </w:r>
      <w:r w:rsidR="00AE6C0E" w:rsidRPr="001713B7">
        <w:rPr>
          <w:rFonts w:ascii="Times New Roman" w:hAnsi="Times New Roman" w:cs="Times New Roman"/>
          <w:sz w:val="24"/>
          <w:szCs w:val="24"/>
        </w:rPr>
        <w:t>gereği</w:t>
      </w:r>
      <w:r w:rsidRPr="001713B7">
        <w:rPr>
          <w:rFonts w:ascii="Times New Roman" w:hAnsi="Times New Roman" w:cs="Times New Roman"/>
          <w:sz w:val="24"/>
          <w:szCs w:val="24"/>
        </w:rPr>
        <w:t xml:space="preserve">nce yedek akçe ayrılır. Geriye kalacak net kar tutarı yedek akçeye ayrılır. Yıllık temettü paylarının hangi tarihte ve ne miktarda </w:t>
      </w:r>
      <w:r w:rsidR="00DB1503" w:rsidRPr="001713B7">
        <w:rPr>
          <w:rFonts w:ascii="Times New Roman" w:hAnsi="Times New Roman" w:cs="Times New Roman"/>
          <w:sz w:val="24"/>
          <w:szCs w:val="24"/>
        </w:rPr>
        <w:t>ö</w:t>
      </w:r>
      <w:r w:rsidRPr="001713B7">
        <w:rPr>
          <w:rFonts w:ascii="Times New Roman" w:hAnsi="Times New Roman" w:cs="Times New Roman"/>
          <w:sz w:val="24"/>
          <w:szCs w:val="24"/>
        </w:rPr>
        <w:t>denece</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i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Kurulu’nun </w:t>
      </w:r>
      <w:r w:rsidR="00AE6C0E" w:rsidRPr="001713B7">
        <w:rPr>
          <w:rFonts w:ascii="Times New Roman" w:hAnsi="Times New Roman" w:cs="Times New Roman"/>
          <w:sz w:val="24"/>
          <w:szCs w:val="24"/>
        </w:rPr>
        <w:t>öneri</w:t>
      </w:r>
      <w:r w:rsidRPr="001713B7">
        <w:rPr>
          <w:rFonts w:ascii="Times New Roman" w:hAnsi="Times New Roman" w:cs="Times New Roman"/>
          <w:sz w:val="24"/>
          <w:szCs w:val="24"/>
        </w:rPr>
        <w:t>si üzerine</w:t>
      </w:r>
      <w:r w:rsidR="00B66B66">
        <w:rPr>
          <w:rFonts w:ascii="Times New Roman" w:hAnsi="Times New Roman" w:cs="Times New Roman"/>
          <w:sz w:val="24"/>
          <w:szCs w:val="24"/>
        </w:rPr>
        <w:t xml:space="preserve"> </w:t>
      </w:r>
      <w:r w:rsidRPr="001713B7">
        <w:rPr>
          <w:rFonts w:ascii="Times New Roman" w:hAnsi="Times New Roman" w:cs="Times New Roman"/>
          <w:sz w:val="24"/>
          <w:szCs w:val="24"/>
        </w:rPr>
        <w:t>Genel Kurulca kararla</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tırılır.</w:t>
      </w:r>
    </w:p>
    <w:p w:rsidR="009F030F" w:rsidRPr="001713B7" w:rsidRDefault="009F030F" w:rsidP="001713B7">
      <w:pPr>
        <w:autoSpaceDE w:val="0"/>
        <w:autoSpaceDN w:val="0"/>
        <w:adjustRightInd w:val="0"/>
        <w:spacing w:after="0" w:line="240" w:lineRule="auto"/>
        <w:jc w:val="both"/>
        <w:rPr>
          <w:rFonts w:ascii="Times New Roman" w:hAnsi="Times New Roman" w:cs="Times New Roman"/>
          <w:sz w:val="24"/>
          <w:szCs w:val="24"/>
        </w:rPr>
      </w:pPr>
    </w:p>
    <w:p w:rsidR="0087197D" w:rsidRPr="001713B7" w:rsidRDefault="00DB1503"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İş</w:t>
      </w:r>
      <w:r w:rsidR="0087197D" w:rsidRPr="001713B7">
        <w:rPr>
          <w:rFonts w:ascii="Times New Roman" w:hAnsi="Times New Roman" w:cs="Times New Roman"/>
          <w:sz w:val="24"/>
          <w:szCs w:val="24"/>
        </w:rPr>
        <w:t xml:space="preserve">bu Esas </w:t>
      </w:r>
      <w:r w:rsidR="00AE6C0E" w:rsidRPr="001713B7">
        <w:rPr>
          <w:rFonts w:ascii="Times New Roman" w:hAnsi="Times New Roman" w:cs="Times New Roman"/>
          <w:sz w:val="24"/>
          <w:szCs w:val="24"/>
        </w:rPr>
        <w:t>Sözleşme</w:t>
      </w:r>
      <w:r w:rsidR="0087197D" w:rsidRPr="001713B7">
        <w:rPr>
          <w:rFonts w:ascii="Times New Roman" w:hAnsi="Times New Roman" w:cs="Times New Roman"/>
          <w:sz w:val="24"/>
          <w:szCs w:val="24"/>
        </w:rPr>
        <w:t xml:space="preserve"> hükümlerine uygun olarak da</w:t>
      </w:r>
      <w:r w:rsidRPr="001713B7">
        <w:rPr>
          <w:rFonts w:ascii="Times New Roman" w:hAnsi="Times New Roman" w:cs="Times New Roman"/>
          <w:sz w:val="24"/>
          <w:szCs w:val="24"/>
        </w:rPr>
        <w:t>ğ</w:t>
      </w:r>
      <w:r w:rsidR="0087197D" w:rsidRPr="001713B7">
        <w:rPr>
          <w:rFonts w:ascii="Times New Roman" w:hAnsi="Times New Roman" w:cs="Times New Roman"/>
          <w:sz w:val="24"/>
          <w:szCs w:val="24"/>
        </w:rPr>
        <w:t>ıtılan temettüler geriye alınamaz. Türk Ticaret Kanunu’nun 512. maddesi hükmü saklıdır. Banka’nın zarar etmesinden dolayı</w:t>
      </w:r>
      <w:r w:rsidR="00FC7EA8">
        <w:rPr>
          <w:rFonts w:ascii="Times New Roman" w:hAnsi="Times New Roman" w:cs="Times New Roman"/>
          <w:sz w:val="24"/>
          <w:szCs w:val="24"/>
        </w:rPr>
        <w:t xml:space="preserve"> </w:t>
      </w:r>
      <w:r w:rsidR="0087197D" w:rsidRPr="001713B7">
        <w:rPr>
          <w:rFonts w:ascii="Times New Roman" w:hAnsi="Times New Roman" w:cs="Times New Roman"/>
          <w:sz w:val="24"/>
          <w:szCs w:val="24"/>
        </w:rPr>
        <w:t>sermayenin ikmaline ihtiyat akçesi yetmedi</w:t>
      </w:r>
      <w:r w:rsidRPr="001713B7">
        <w:rPr>
          <w:rFonts w:ascii="Times New Roman" w:hAnsi="Times New Roman" w:cs="Times New Roman"/>
          <w:sz w:val="24"/>
          <w:szCs w:val="24"/>
        </w:rPr>
        <w:t>ğ</w:t>
      </w:r>
      <w:r w:rsidR="0087197D" w:rsidRPr="001713B7">
        <w:rPr>
          <w:rFonts w:ascii="Times New Roman" w:hAnsi="Times New Roman" w:cs="Times New Roman"/>
          <w:sz w:val="24"/>
          <w:szCs w:val="24"/>
        </w:rPr>
        <w:t>i takdirde zararın tamamen kar</w:t>
      </w:r>
      <w:r w:rsidRPr="001713B7">
        <w:rPr>
          <w:rFonts w:ascii="Times New Roman" w:hAnsi="Times New Roman" w:cs="Times New Roman"/>
          <w:sz w:val="24"/>
          <w:szCs w:val="24"/>
        </w:rPr>
        <w:t>ş</w:t>
      </w:r>
      <w:r w:rsidR="0087197D" w:rsidRPr="001713B7">
        <w:rPr>
          <w:rFonts w:ascii="Times New Roman" w:hAnsi="Times New Roman" w:cs="Times New Roman"/>
          <w:sz w:val="24"/>
          <w:szCs w:val="24"/>
        </w:rPr>
        <w:t>ılanmasına kadar ortaklara kâr payı da</w:t>
      </w:r>
      <w:r w:rsidRPr="001713B7">
        <w:rPr>
          <w:rFonts w:ascii="Times New Roman" w:hAnsi="Times New Roman" w:cs="Times New Roman"/>
          <w:sz w:val="24"/>
          <w:szCs w:val="24"/>
        </w:rPr>
        <w:t>ğ</w:t>
      </w:r>
      <w:r w:rsidR="0087197D" w:rsidRPr="001713B7">
        <w:rPr>
          <w:rFonts w:ascii="Times New Roman" w:hAnsi="Times New Roman" w:cs="Times New Roman"/>
          <w:sz w:val="24"/>
          <w:szCs w:val="24"/>
        </w:rPr>
        <w:t>ıtılamaz.</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YEDEK AKÇE</w:t>
      </w:r>
    </w:p>
    <w:p w:rsidR="0087197D" w:rsidRPr="001713B7" w:rsidRDefault="008E5A08"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Şirket</w:t>
      </w:r>
      <w:r w:rsidR="0087197D" w:rsidRPr="001713B7">
        <w:rPr>
          <w:rFonts w:ascii="Times New Roman" w:hAnsi="Times New Roman" w:cs="Times New Roman"/>
          <w:sz w:val="24"/>
          <w:szCs w:val="24"/>
        </w:rPr>
        <w:t xml:space="preserve"> tarafından ayrılan ihtiyat akçeleri hakkında Türk Ticaret Kanunu’nun 519 ila 523. maddeleri hükümleri uygulanır.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FESİH VE TASFİYE</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Türk Ticaret Kanunu ve Bankacılık Kanunu’nda sayılan sebeplerden birinin tahakkuku halinde veya mahkeme kararı ya da iflas </w:t>
      </w:r>
      <w:r w:rsidR="002147F7" w:rsidRPr="001713B7">
        <w:rPr>
          <w:rFonts w:ascii="Times New Roman" w:hAnsi="Times New Roman" w:cs="Times New Roman"/>
          <w:sz w:val="24"/>
          <w:szCs w:val="24"/>
        </w:rPr>
        <w:t>dışı</w:t>
      </w:r>
      <w:r w:rsidRPr="001713B7">
        <w:rPr>
          <w:rFonts w:ascii="Times New Roman" w:hAnsi="Times New Roman" w:cs="Times New Roman"/>
          <w:sz w:val="24"/>
          <w:szCs w:val="24"/>
        </w:rPr>
        <w:t>nda Bankanın, herhangi bir nedenden dolayı</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iradi olarak fesih ve tasfiyesi gerekti</w:t>
      </w:r>
      <w:r w:rsidR="00DB1503" w:rsidRPr="001713B7">
        <w:rPr>
          <w:rFonts w:ascii="Times New Roman" w:hAnsi="Times New Roman" w:cs="Times New Roman"/>
          <w:sz w:val="24"/>
          <w:szCs w:val="24"/>
        </w:rPr>
        <w:t>ğ</w:t>
      </w:r>
      <w:r w:rsidRPr="001713B7">
        <w:rPr>
          <w:rFonts w:ascii="Times New Roman" w:hAnsi="Times New Roman" w:cs="Times New Roman"/>
          <w:sz w:val="24"/>
          <w:szCs w:val="24"/>
        </w:rPr>
        <w:t xml:space="preserve">i takdirde Banka’nın fesih ve tasfiyesini veya devamını </w:t>
      </w:r>
      <w:r w:rsidR="00AE6C0E" w:rsidRPr="001713B7">
        <w:rPr>
          <w:rFonts w:ascii="Times New Roman" w:hAnsi="Times New Roman" w:cs="Times New Roman"/>
          <w:sz w:val="24"/>
          <w:szCs w:val="24"/>
        </w:rPr>
        <w:t>görüş</w:t>
      </w:r>
      <w:r w:rsidRPr="001713B7">
        <w:rPr>
          <w:rFonts w:ascii="Times New Roman" w:hAnsi="Times New Roman" w:cs="Times New Roman"/>
          <w:sz w:val="24"/>
          <w:szCs w:val="24"/>
        </w:rPr>
        <w:t xml:space="preserve">mek üzere Genel Kurul </w:t>
      </w:r>
      <w:r w:rsidR="00E50CED" w:rsidRPr="001713B7">
        <w:rPr>
          <w:rFonts w:ascii="Times New Roman" w:hAnsi="Times New Roman" w:cs="Times New Roman"/>
          <w:sz w:val="24"/>
          <w:szCs w:val="24"/>
        </w:rPr>
        <w:t>olağan</w:t>
      </w:r>
      <w:r w:rsidRPr="001713B7">
        <w:rPr>
          <w:rFonts w:ascii="Times New Roman" w:hAnsi="Times New Roman" w:cs="Times New Roman"/>
          <w:sz w:val="24"/>
          <w:szCs w:val="24"/>
        </w:rPr>
        <w:t>üstü toplantıya davet edilerek bu yolda karar</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 xml:space="preserve">alınmasından sonra tasfiyeye </w:t>
      </w:r>
      <w:r w:rsidR="00AE6C0E" w:rsidRPr="001713B7">
        <w:rPr>
          <w:rFonts w:ascii="Times New Roman" w:hAnsi="Times New Roman" w:cs="Times New Roman"/>
          <w:sz w:val="24"/>
          <w:szCs w:val="24"/>
        </w:rPr>
        <w:t>ilişkin</w:t>
      </w:r>
      <w:r w:rsidRPr="001713B7">
        <w:rPr>
          <w:rFonts w:ascii="Times New Roman" w:hAnsi="Times New Roman" w:cs="Times New Roman"/>
          <w:sz w:val="24"/>
          <w:szCs w:val="24"/>
        </w:rPr>
        <w:t xml:space="preserve"> i</w:t>
      </w:r>
      <w:r w:rsidR="00B66B66">
        <w:rPr>
          <w:rFonts w:ascii="Times New Roman" w:hAnsi="Times New Roman" w:cs="Times New Roman"/>
          <w:sz w:val="24"/>
          <w:szCs w:val="24"/>
        </w:rPr>
        <w:t>ş</w:t>
      </w:r>
      <w:r w:rsidRPr="001713B7">
        <w:rPr>
          <w:rFonts w:ascii="Times New Roman" w:hAnsi="Times New Roman" w:cs="Times New Roman"/>
          <w:sz w:val="24"/>
          <w:szCs w:val="24"/>
        </w:rPr>
        <w:t xml:space="preserve"> ve </w:t>
      </w:r>
      <w:r w:rsidR="0088109F" w:rsidRPr="001713B7">
        <w:rPr>
          <w:rFonts w:ascii="Times New Roman" w:hAnsi="Times New Roman" w:cs="Times New Roman"/>
          <w:sz w:val="24"/>
          <w:szCs w:val="24"/>
        </w:rPr>
        <w:t>işlem</w:t>
      </w:r>
      <w:r w:rsidRPr="001713B7">
        <w:rPr>
          <w:rFonts w:ascii="Times New Roman" w:hAnsi="Times New Roman" w:cs="Times New Roman"/>
          <w:sz w:val="24"/>
          <w:szCs w:val="24"/>
        </w:rPr>
        <w:t xml:space="preserve">ler Genel Kurul tarafından alınacak karar ile Bankacılık Kanunu ve Türk Ticaret Kanunu hükümleri </w:t>
      </w:r>
      <w:r w:rsidR="002147F7" w:rsidRPr="001713B7">
        <w:rPr>
          <w:rFonts w:ascii="Times New Roman" w:hAnsi="Times New Roman" w:cs="Times New Roman"/>
          <w:sz w:val="24"/>
          <w:szCs w:val="24"/>
        </w:rPr>
        <w:t>doğrultusunda</w:t>
      </w:r>
      <w:r w:rsidRPr="001713B7">
        <w:rPr>
          <w:rFonts w:ascii="Times New Roman" w:hAnsi="Times New Roman" w:cs="Times New Roman"/>
          <w:sz w:val="24"/>
          <w:szCs w:val="24"/>
        </w:rPr>
        <w:t xml:space="preserve">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tarafından yapılır.</w:t>
      </w:r>
    </w:p>
    <w:p w:rsidR="003E7856" w:rsidRPr="001713B7" w:rsidRDefault="003E7856"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BİRLEŞME VE DEVİR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Banka’nın birle</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me veya devrine Genel Kurul tarafından karar verilir. Birle</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me veya devir </w:t>
      </w:r>
      <w:r w:rsidR="002147F7" w:rsidRPr="001713B7">
        <w:rPr>
          <w:rFonts w:ascii="Times New Roman" w:hAnsi="Times New Roman" w:cs="Times New Roman"/>
          <w:sz w:val="24"/>
          <w:szCs w:val="24"/>
        </w:rPr>
        <w:t>işlemleri</w:t>
      </w:r>
      <w:r w:rsidRPr="001713B7">
        <w:rPr>
          <w:rFonts w:ascii="Times New Roman" w:hAnsi="Times New Roman" w:cs="Times New Roman"/>
          <w:sz w:val="24"/>
          <w:szCs w:val="24"/>
        </w:rPr>
        <w:t xml:space="preserve">, Bankacılık Kanunu, Türk Ticaret Kanunu ve ilgili mevzuat hükümlerine </w:t>
      </w:r>
      <w:r w:rsidR="00AE6C0E" w:rsidRPr="001713B7">
        <w:rPr>
          <w:rFonts w:ascii="Times New Roman" w:hAnsi="Times New Roman" w:cs="Times New Roman"/>
          <w:sz w:val="24"/>
          <w:szCs w:val="24"/>
        </w:rPr>
        <w:t>gör</w:t>
      </w:r>
      <w:r w:rsidRPr="001713B7">
        <w:rPr>
          <w:rFonts w:ascii="Times New Roman" w:hAnsi="Times New Roman" w:cs="Times New Roman"/>
          <w:sz w:val="24"/>
          <w:szCs w:val="24"/>
        </w:rPr>
        <w:t>e</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yapılır.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t>GEÇİCİ MADDELER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9C66AC">
        <w:rPr>
          <w:rFonts w:ascii="Times New Roman" w:hAnsi="Times New Roman" w:cs="Times New Roman"/>
          <w:b/>
          <w:sz w:val="24"/>
          <w:szCs w:val="24"/>
        </w:rPr>
        <w:t>Geçici Madde 1:</w:t>
      </w:r>
      <w:r w:rsidRPr="001713B7">
        <w:rPr>
          <w:rFonts w:ascii="Times New Roman" w:hAnsi="Times New Roman" w:cs="Times New Roman"/>
          <w:sz w:val="24"/>
          <w:szCs w:val="24"/>
        </w:rPr>
        <w:t xml:space="preserve"> </w:t>
      </w:r>
      <w:r w:rsidR="00DB1503" w:rsidRPr="001713B7">
        <w:rPr>
          <w:rFonts w:ascii="Times New Roman" w:hAnsi="Times New Roman" w:cs="Times New Roman"/>
          <w:sz w:val="24"/>
          <w:szCs w:val="24"/>
        </w:rPr>
        <w:t>İ</w:t>
      </w:r>
      <w:r w:rsidRPr="001713B7">
        <w:rPr>
          <w:rFonts w:ascii="Times New Roman" w:hAnsi="Times New Roman" w:cs="Times New Roman"/>
          <w:sz w:val="24"/>
          <w:szCs w:val="24"/>
        </w:rPr>
        <w:t xml:space="preserve">lk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w:t>
      </w:r>
      <w:r w:rsidR="00AE6C0E" w:rsidRPr="001713B7">
        <w:rPr>
          <w:rFonts w:ascii="Times New Roman" w:hAnsi="Times New Roman" w:cs="Times New Roman"/>
          <w:sz w:val="24"/>
          <w:szCs w:val="24"/>
        </w:rPr>
        <w:t>Üye</w:t>
      </w:r>
      <w:r w:rsidRPr="001713B7">
        <w:rPr>
          <w:rFonts w:ascii="Times New Roman" w:hAnsi="Times New Roman" w:cs="Times New Roman"/>
          <w:sz w:val="24"/>
          <w:szCs w:val="24"/>
        </w:rPr>
        <w:t xml:space="preserve">lerinin Hakları, </w:t>
      </w:r>
      <w:r w:rsidR="009730AF" w:rsidRPr="001713B7">
        <w:rPr>
          <w:rFonts w:ascii="Times New Roman" w:hAnsi="Times New Roman" w:cs="Times New Roman"/>
          <w:sz w:val="24"/>
          <w:szCs w:val="24"/>
        </w:rPr>
        <w:t>Yönetim</w:t>
      </w:r>
      <w:r w:rsidRPr="001713B7">
        <w:rPr>
          <w:rFonts w:ascii="Times New Roman" w:hAnsi="Times New Roman" w:cs="Times New Roman"/>
          <w:sz w:val="24"/>
          <w:szCs w:val="24"/>
        </w:rPr>
        <w:t xml:space="preserve"> Kurulu tarafından belirlenerek, yapılacak ilk Genel Kurul toplantısında onaya sunulur.</w:t>
      </w:r>
    </w:p>
    <w:p w:rsidR="00C93310" w:rsidRDefault="0087197D" w:rsidP="001713B7">
      <w:pPr>
        <w:autoSpaceDE w:val="0"/>
        <w:autoSpaceDN w:val="0"/>
        <w:adjustRightInd w:val="0"/>
        <w:spacing w:after="0" w:line="240" w:lineRule="auto"/>
        <w:jc w:val="both"/>
        <w:rPr>
          <w:rFonts w:ascii="Times New Roman" w:hAnsi="Times New Roman" w:cs="Times New Roman"/>
          <w:sz w:val="24"/>
          <w:szCs w:val="24"/>
        </w:rPr>
      </w:pPr>
      <w:r w:rsidRPr="009C66AC">
        <w:rPr>
          <w:rFonts w:ascii="Times New Roman" w:hAnsi="Times New Roman" w:cs="Times New Roman"/>
          <w:b/>
          <w:sz w:val="24"/>
          <w:szCs w:val="24"/>
        </w:rPr>
        <w:t>Geçici Madde 2:</w:t>
      </w:r>
      <w:r w:rsidRPr="001713B7">
        <w:rPr>
          <w:rFonts w:ascii="Times New Roman" w:hAnsi="Times New Roman" w:cs="Times New Roman"/>
          <w:sz w:val="24"/>
          <w:szCs w:val="24"/>
        </w:rPr>
        <w:t xml:space="preserve"> Kurulu</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 Masrafları Banka’nın kurulu</w:t>
      </w:r>
      <w:r w:rsidR="00B17D14">
        <w:rPr>
          <w:rFonts w:ascii="Times New Roman" w:hAnsi="Times New Roman" w:cs="Times New Roman"/>
          <w:sz w:val="24"/>
          <w:szCs w:val="24"/>
        </w:rPr>
        <w:t>ş</w:t>
      </w:r>
      <w:r w:rsidRPr="001713B7">
        <w:rPr>
          <w:rFonts w:ascii="Times New Roman" w:hAnsi="Times New Roman" w:cs="Times New Roman"/>
          <w:sz w:val="24"/>
          <w:szCs w:val="24"/>
        </w:rPr>
        <w:t xml:space="preserve">una kadar yapılan </w:t>
      </w:r>
      <w:r w:rsidR="00AE6C0E" w:rsidRPr="001713B7">
        <w:rPr>
          <w:rFonts w:ascii="Times New Roman" w:hAnsi="Times New Roman" w:cs="Times New Roman"/>
          <w:sz w:val="24"/>
          <w:szCs w:val="24"/>
        </w:rPr>
        <w:t>çalışma</w:t>
      </w:r>
      <w:r w:rsidRPr="001713B7">
        <w:rPr>
          <w:rFonts w:ascii="Times New Roman" w:hAnsi="Times New Roman" w:cs="Times New Roman"/>
          <w:sz w:val="24"/>
          <w:szCs w:val="24"/>
        </w:rPr>
        <w:t>, hazırlık vs. masraflarla kurulu</w:t>
      </w:r>
      <w:r w:rsidR="00DB1503" w:rsidRPr="001713B7">
        <w:rPr>
          <w:rFonts w:ascii="Times New Roman" w:hAnsi="Times New Roman" w:cs="Times New Roman"/>
          <w:sz w:val="24"/>
          <w:szCs w:val="24"/>
        </w:rPr>
        <w:t>ş</w:t>
      </w:r>
      <w:r w:rsidRPr="001713B7">
        <w:rPr>
          <w:rFonts w:ascii="Times New Roman" w:hAnsi="Times New Roman" w:cs="Times New Roman"/>
          <w:sz w:val="24"/>
          <w:szCs w:val="24"/>
        </w:rPr>
        <w:t xml:space="preserve"> masrafları, nihai kurulu</w:t>
      </w:r>
      <w:r w:rsidR="00B17D14">
        <w:rPr>
          <w:rFonts w:ascii="Times New Roman" w:hAnsi="Times New Roman" w:cs="Times New Roman"/>
          <w:sz w:val="24"/>
          <w:szCs w:val="24"/>
        </w:rPr>
        <w:t>ş</w:t>
      </w:r>
      <w:r w:rsidRPr="001713B7">
        <w:rPr>
          <w:rFonts w:ascii="Times New Roman" w:hAnsi="Times New Roman" w:cs="Times New Roman"/>
          <w:sz w:val="24"/>
          <w:szCs w:val="24"/>
        </w:rPr>
        <w:t>u müteakip Banka tarafından aynen kabul</w:t>
      </w:r>
      <w:r w:rsidR="00FC7EA8">
        <w:rPr>
          <w:rFonts w:ascii="Times New Roman" w:hAnsi="Times New Roman" w:cs="Times New Roman"/>
          <w:sz w:val="24"/>
          <w:szCs w:val="24"/>
        </w:rPr>
        <w:t xml:space="preserve"> </w:t>
      </w:r>
      <w:r w:rsidRPr="001713B7">
        <w:rPr>
          <w:rFonts w:ascii="Times New Roman" w:hAnsi="Times New Roman" w:cs="Times New Roman"/>
          <w:sz w:val="24"/>
          <w:szCs w:val="24"/>
        </w:rPr>
        <w:t>edilip üstlenilecektir.</w:t>
      </w:r>
    </w:p>
    <w:p w:rsidR="006C2433" w:rsidRDefault="006C2433" w:rsidP="001713B7">
      <w:pPr>
        <w:autoSpaceDE w:val="0"/>
        <w:autoSpaceDN w:val="0"/>
        <w:adjustRightInd w:val="0"/>
        <w:spacing w:after="0" w:line="240" w:lineRule="auto"/>
        <w:jc w:val="both"/>
        <w:rPr>
          <w:rFonts w:ascii="Times New Roman" w:hAnsi="Times New Roman" w:cs="Times New Roman"/>
          <w:sz w:val="24"/>
          <w:szCs w:val="24"/>
        </w:rPr>
      </w:pPr>
    </w:p>
    <w:p w:rsidR="006C2433" w:rsidRPr="001713B7" w:rsidRDefault="006C2433" w:rsidP="001713B7">
      <w:pPr>
        <w:autoSpaceDE w:val="0"/>
        <w:autoSpaceDN w:val="0"/>
        <w:adjustRightInd w:val="0"/>
        <w:spacing w:after="0" w:line="240" w:lineRule="auto"/>
        <w:jc w:val="both"/>
        <w:rPr>
          <w:rFonts w:ascii="Times New Roman" w:hAnsi="Times New Roman" w:cs="Times New Roman"/>
          <w:sz w:val="24"/>
          <w:szCs w:val="24"/>
        </w:rPr>
      </w:pPr>
      <w:bookmarkStart w:id="0" w:name="_GoBack"/>
      <w:bookmarkEnd w:id="0"/>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p>
    <w:p w:rsidR="003E7856" w:rsidRPr="00B17D14" w:rsidRDefault="0087197D" w:rsidP="001713B7">
      <w:pPr>
        <w:pStyle w:val="ListeParagraf"/>
        <w:numPr>
          <w:ilvl w:val="0"/>
          <w:numId w:val="1"/>
        </w:numPr>
        <w:autoSpaceDE w:val="0"/>
        <w:autoSpaceDN w:val="0"/>
        <w:adjustRightInd w:val="0"/>
        <w:spacing w:after="0" w:line="240" w:lineRule="auto"/>
        <w:ind w:hanging="720"/>
        <w:jc w:val="both"/>
        <w:rPr>
          <w:rFonts w:ascii="Times New Roman" w:hAnsi="Times New Roman" w:cs="Times New Roman"/>
          <w:b/>
          <w:sz w:val="24"/>
          <w:szCs w:val="24"/>
        </w:rPr>
      </w:pPr>
      <w:r w:rsidRPr="001713B7">
        <w:rPr>
          <w:rFonts w:ascii="Times New Roman" w:hAnsi="Times New Roman" w:cs="Times New Roman"/>
          <w:b/>
          <w:sz w:val="24"/>
          <w:szCs w:val="24"/>
        </w:rPr>
        <w:lastRenderedPageBreak/>
        <w:t>KANUNİ HÜKÜMLER</w:t>
      </w:r>
    </w:p>
    <w:p w:rsidR="0087197D" w:rsidRPr="001713B7" w:rsidRDefault="0087197D" w:rsidP="001713B7">
      <w:pPr>
        <w:autoSpaceDE w:val="0"/>
        <w:autoSpaceDN w:val="0"/>
        <w:adjustRightInd w:val="0"/>
        <w:spacing w:after="0" w:line="240" w:lineRule="auto"/>
        <w:jc w:val="both"/>
        <w:rPr>
          <w:rFonts w:ascii="Times New Roman" w:hAnsi="Times New Roman" w:cs="Times New Roman"/>
          <w:sz w:val="24"/>
          <w:szCs w:val="24"/>
        </w:rPr>
      </w:pPr>
      <w:r w:rsidRPr="001713B7">
        <w:rPr>
          <w:rFonts w:ascii="Times New Roman" w:hAnsi="Times New Roman" w:cs="Times New Roman"/>
          <w:sz w:val="24"/>
          <w:szCs w:val="24"/>
        </w:rPr>
        <w:t xml:space="preserve">Bu ana </w:t>
      </w:r>
      <w:r w:rsidR="00AE6C0E" w:rsidRPr="001713B7">
        <w:rPr>
          <w:rFonts w:ascii="Times New Roman" w:hAnsi="Times New Roman" w:cs="Times New Roman"/>
          <w:sz w:val="24"/>
          <w:szCs w:val="24"/>
        </w:rPr>
        <w:t>Sözleşmede</w:t>
      </w:r>
      <w:r w:rsidRPr="001713B7">
        <w:rPr>
          <w:rFonts w:ascii="Times New Roman" w:hAnsi="Times New Roman" w:cs="Times New Roman"/>
          <w:sz w:val="24"/>
          <w:szCs w:val="24"/>
        </w:rPr>
        <w:t xml:space="preserve"> bulunmayan hususlar hakkında Türk Ticaret Kanunu’nun hükümleri uygulanır.</w:t>
      </w:r>
    </w:p>
    <w:p w:rsidR="008154EF" w:rsidRDefault="008154EF" w:rsidP="001713B7">
      <w:pPr>
        <w:autoSpaceDE w:val="0"/>
        <w:autoSpaceDN w:val="0"/>
        <w:adjustRightInd w:val="0"/>
        <w:spacing w:after="0" w:line="240" w:lineRule="auto"/>
        <w:jc w:val="both"/>
        <w:rPr>
          <w:rFonts w:ascii="Times New Roman" w:hAnsi="Times New Roman" w:cs="Times New Roman"/>
          <w:sz w:val="24"/>
          <w:szCs w:val="24"/>
        </w:rPr>
      </w:pPr>
    </w:p>
    <w:p w:rsidR="0087197D" w:rsidRDefault="0087197D" w:rsidP="001713B7">
      <w:pPr>
        <w:autoSpaceDE w:val="0"/>
        <w:autoSpaceDN w:val="0"/>
        <w:adjustRightInd w:val="0"/>
        <w:spacing w:after="0" w:line="240" w:lineRule="auto"/>
        <w:jc w:val="both"/>
        <w:rPr>
          <w:rFonts w:ascii="Times New Roman" w:hAnsi="Times New Roman" w:cs="Times New Roman"/>
          <w:b/>
          <w:sz w:val="24"/>
          <w:szCs w:val="24"/>
        </w:rPr>
      </w:pPr>
      <w:r w:rsidRPr="001713B7">
        <w:rPr>
          <w:rFonts w:ascii="Times New Roman" w:hAnsi="Times New Roman" w:cs="Times New Roman"/>
          <w:b/>
          <w:sz w:val="24"/>
          <w:szCs w:val="24"/>
        </w:rPr>
        <w:t>KURUCULAR</w:t>
      </w:r>
    </w:p>
    <w:p w:rsidR="008154EF" w:rsidRDefault="008154EF" w:rsidP="001713B7">
      <w:pPr>
        <w:autoSpaceDE w:val="0"/>
        <w:autoSpaceDN w:val="0"/>
        <w:adjustRightInd w:val="0"/>
        <w:spacing w:after="0" w:line="240" w:lineRule="auto"/>
        <w:jc w:val="both"/>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1271"/>
        <w:gridCol w:w="3259"/>
        <w:gridCol w:w="3120"/>
        <w:gridCol w:w="1412"/>
      </w:tblGrid>
      <w:tr w:rsidR="008154EF" w:rsidTr="008154EF">
        <w:tc>
          <w:tcPr>
            <w:tcW w:w="1271" w:type="dxa"/>
          </w:tcPr>
          <w:p w:rsidR="008154EF" w:rsidRDefault="008154EF" w:rsidP="008154E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SIRA NO</w:t>
            </w:r>
          </w:p>
        </w:tc>
        <w:tc>
          <w:tcPr>
            <w:tcW w:w="3259" w:type="dxa"/>
          </w:tcPr>
          <w:p w:rsidR="008154EF" w:rsidRDefault="008154EF" w:rsidP="008154E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KURUCU</w:t>
            </w:r>
          </w:p>
        </w:tc>
        <w:tc>
          <w:tcPr>
            <w:tcW w:w="3120" w:type="dxa"/>
          </w:tcPr>
          <w:p w:rsidR="008154EF" w:rsidRDefault="008154EF" w:rsidP="008154E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UYRUK</w:t>
            </w:r>
          </w:p>
        </w:tc>
        <w:tc>
          <w:tcPr>
            <w:tcW w:w="1412" w:type="dxa"/>
          </w:tcPr>
          <w:p w:rsidR="008154EF" w:rsidRDefault="008154EF" w:rsidP="008154EF">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İMZA</w:t>
            </w:r>
          </w:p>
        </w:tc>
      </w:tr>
      <w:tr w:rsidR="008154EF" w:rsidTr="008154EF">
        <w:tc>
          <w:tcPr>
            <w:tcW w:w="1271" w:type="dxa"/>
            <w:vAlign w:val="center"/>
          </w:tcPr>
          <w:p w:rsidR="008154EF" w:rsidRPr="008154EF" w:rsidRDefault="008154EF" w:rsidP="008154EF">
            <w:pPr>
              <w:autoSpaceDE w:val="0"/>
              <w:autoSpaceDN w:val="0"/>
              <w:adjustRightInd w:val="0"/>
              <w:jc w:val="center"/>
              <w:rPr>
                <w:rFonts w:ascii="Times New Roman" w:hAnsi="Times New Roman" w:cs="Times New Roman"/>
                <w:sz w:val="24"/>
                <w:szCs w:val="24"/>
              </w:rPr>
            </w:pPr>
            <w:r w:rsidRPr="008154EF">
              <w:rPr>
                <w:rFonts w:ascii="Times New Roman" w:hAnsi="Times New Roman" w:cs="Times New Roman"/>
                <w:sz w:val="24"/>
                <w:szCs w:val="24"/>
              </w:rPr>
              <w:t>1</w:t>
            </w:r>
          </w:p>
        </w:tc>
        <w:tc>
          <w:tcPr>
            <w:tcW w:w="3259" w:type="dxa"/>
            <w:vAlign w:val="center"/>
          </w:tcPr>
          <w:p w:rsidR="008154EF" w:rsidRPr="008154EF" w:rsidRDefault="008154EF" w:rsidP="008154EF">
            <w:pPr>
              <w:autoSpaceDE w:val="0"/>
              <w:autoSpaceDN w:val="0"/>
              <w:adjustRightInd w:val="0"/>
              <w:rPr>
                <w:rFonts w:ascii="Times New Roman" w:hAnsi="Times New Roman" w:cs="Times New Roman"/>
                <w:sz w:val="24"/>
                <w:szCs w:val="24"/>
              </w:rPr>
            </w:pPr>
            <w:r w:rsidRPr="008154EF">
              <w:rPr>
                <w:rFonts w:ascii="Times New Roman" w:hAnsi="Times New Roman" w:cs="Times New Roman"/>
                <w:sz w:val="24"/>
                <w:szCs w:val="24"/>
              </w:rPr>
              <w:t>TÜRKİYE CUMHURİYETİ ZİRAAT BANKASI ANONİM ŞİRKETİ</w:t>
            </w:r>
          </w:p>
        </w:tc>
        <w:tc>
          <w:tcPr>
            <w:tcW w:w="3120"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TÜRKİYE CUMHURİYETİ</w:t>
            </w:r>
          </w:p>
        </w:tc>
        <w:tc>
          <w:tcPr>
            <w:tcW w:w="1412"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w:t>
            </w:r>
          </w:p>
        </w:tc>
      </w:tr>
      <w:tr w:rsidR="008154EF" w:rsidTr="008154EF">
        <w:tc>
          <w:tcPr>
            <w:tcW w:w="1271" w:type="dxa"/>
            <w:vAlign w:val="center"/>
          </w:tcPr>
          <w:p w:rsidR="008154EF" w:rsidRPr="008154EF" w:rsidRDefault="008154EF" w:rsidP="008154EF">
            <w:pPr>
              <w:autoSpaceDE w:val="0"/>
              <w:autoSpaceDN w:val="0"/>
              <w:adjustRightInd w:val="0"/>
              <w:jc w:val="center"/>
              <w:rPr>
                <w:rFonts w:ascii="Times New Roman" w:hAnsi="Times New Roman" w:cs="Times New Roman"/>
                <w:sz w:val="24"/>
                <w:szCs w:val="24"/>
              </w:rPr>
            </w:pPr>
            <w:r w:rsidRPr="008154EF">
              <w:rPr>
                <w:rFonts w:ascii="Times New Roman" w:hAnsi="Times New Roman" w:cs="Times New Roman"/>
                <w:sz w:val="24"/>
                <w:szCs w:val="24"/>
              </w:rPr>
              <w:t>2</w:t>
            </w:r>
          </w:p>
        </w:tc>
        <w:tc>
          <w:tcPr>
            <w:tcW w:w="3259" w:type="dxa"/>
            <w:vAlign w:val="center"/>
          </w:tcPr>
          <w:p w:rsidR="008154EF" w:rsidRPr="008154EF" w:rsidRDefault="008154EF" w:rsidP="008154EF">
            <w:pPr>
              <w:autoSpaceDE w:val="0"/>
              <w:autoSpaceDN w:val="0"/>
              <w:adjustRightInd w:val="0"/>
              <w:rPr>
                <w:rFonts w:ascii="Times New Roman" w:hAnsi="Times New Roman" w:cs="Times New Roman"/>
                <w:sz w:val="24"/>
                <w:szCs w:val="24"/>
              </w:rPr>
            </w:pPr>
            <w:r w:rsidRPr="008154EF">
              <w:rPr>
                <w:rFonts w:ascii="Times New Roman" w:hAnsi="Times New Roman" w:cs="Times New Roman"/>
                <w:sz w:val="24"/>
                <w:szCs w:val="24"/>
              </w:rPr>
              <w:t>ZİRAAT GAYRİMENKUL YATIRIM ORTAKLIĞI ANONİM ŞİRKETİ</w:t>
            </w:r>
          </w:p>
        </w:tc>
        <w:tc>
          <w:tcPr>
            <w:tcW w:w="3120"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TÜRKİYE CUMHURİYETİ</w:t>
            </w:r>
          </w:p>
        </w:tc>
        <w:tc>
          <w:tcPr>
            <w:tcW w:w="1412"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w:t>
            </w:r>
          </w:p>
        </w:tc>
      </w:tr>
      <w:tr w:rsidR="008154EF" w:rsidTr="008154EF">
        <w:tc>
          <w:tcPr>
            <w:tcW w:w="1271" w:type="dxa"/>
            <w:vAlign w:val="center"/>
          </w:tcPr>
          <w:p w:rsidR="008154EF" w:rsidRPr="008154EF" w:rsidRDefault="008154EF" w:rsidP="008154EF">
            <w:pPr>
              <w:autoSpaceDE w:val="0"/>
              <w:autoSpaceDN w:val="0"/>
              <w:adjustRightInd w:val="0"/>
              <w:jc w:val="center"/>
              <w:rPr>
                <w:rFonts w:ascii="Times New Roman" w:hAnsi="Times New Roman" w:cs="Times New Roman"/>
                <w:sz w:val="24"/>
                <w:szCs w:val="24"/>
              </w:rPr>
            </w:pPr>
            <w:r w:rsidRPr="008154EF">
              <w:rPr>
                <w:rFonts w:ascii="Times New Roman" w:hAnsi="Times New Roman" w:cs="Times New Roman"/>
                <w:sz w:val="24"/>
                <w:szCs w:val="24"/>
              </w:rPr>
              <w:t>3</w:t>
            </w:r>
          </w:p>
        </w:tc>
        <w:tc>
          <w:tcPr>
            <w:tcW w:w="3259" w:type="dxa"/>
            <w:vAlign w:val="center"/>
          </w:tcPr>
          <w:p w:rsidR="008154EF" w:rsidRPr="008154EF" w:rsidRDefault="008154EF" w:rsidP="008154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ZİRAAT </w:t>
            </w:r>
            <w:r w:rsidR="00916867" w:rsidRPr="00455D83">
              <w:rPr>
                <w:rFonts w:ascii="Times New Roman" w:hAnsi="Times New Roman" w:cs="Times New Roman"/>
                <w:sz w:val="24"/>
                <w:szCs w:val="24"/>
              </w:rPr>
              <w:t>FİNANSAL YATIRIMLAR</w:t>
            </w:r>
            <w:r>
              <w:rPr>
                <w:rFonts w:ascii="Times New Roman" w:hAnsi="Times New Roman" w:cs="Times New Roman"/>
                <w:sz w:val="24"/>
                <w:szCs w:val="24"/>
              </w:rPr>
              <w:t xml:space="preserve"> ANONİM ŞİRKETİ</w:t>
            </w:r>
          </w:p>
        </w:tc>
        <w:tc>
          <w:tcPr>
            <w:tcW w:w="3120"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TÜRKİYE CUMHURİYETİ</w:t>
            </w:r>
          </w:p>
        </w:tc>
        <w:tc>
          <w:tcPr>
            <w:tcW w:w="1412"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w:t>
            </w:r>
          </w:p>
        </w:tc>
      </w:tr>
      <w:tr w:rsidR="008154EF" w:rsidTr="008154EF">
        <w:tc>
          <w:tcPr>
            <w:tcW w:w="1271" w:type="dxa"/>
            <w:vAlign w:val="center"/>
          </w:tcPr>
          <w:p w:rsidR="008154EF" w:rsidRPr="008154EF" w:rsidRDefault="008154EF" w:rsidP="008154EF">
            <w:pPr>
              <w:autoSpaceDE w:val="0"/>
              <w:autoSpaceDN w:val="0"/>
              <w:adjustRightInd w:val="0"/>
              <w:jc w:val="center"/>
              <w:rPr>
                <w:rFonts w:ascii="Times New Roman" w:hAnsi="Times New Roman" w:cs="Times New Roman"/>
                <w:sz w:val="24"/>
                <w:szCs w:val="24"/>
              </w:rPr>
            </w:pPr>
            <w:r w:rsidRPr="008154EF">
              <w:rPr>
                <w:rFonts w:ascii="Times New Roman" w:hAnsi="Times New Roman" w:cs="Times New Roman"/>
                <w:sz w:val="24"/>
                <w:szCs w:val="24"/>
              </w:rPr>
              <w:t>4</w:t>
            </w:r>
          </w:p>
        </w:tc>
        <w:tc>
          <w:tcPr>
            <w:tcW w:w="3259" w:type="dxa"/>
            <w:vAlign w:val="center"/>
          </w:tcPr>
          <w:p w:rsidR="008154EF" w:rsidRPr="008154EF" w:rsidRDefault="008154EF" w:rsidP="008154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ZİRAAT YATIRIM MENKUL DEĞERLER ANONİM ŞİRKETİ</w:t>
            </w:r>
          </w:p>
        </w:tc>
        <w:tc>
          <w:tcPr>
            <w:tcW w:w="3120"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TÜRKİYE CUMHURİYETİ</w:t>
            </w:r>
          </w:p>
        </w:tc>
        <w:tc>
          <w:tcPr>
            <w:tcW w:w="1412"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w:t>
            </w:r>
          </w:p>
        </w:tc>
      </w:tr>
      <w:tr w:rsidR="008154EF" w:rsidTr="008154EF">
        <w:tc>
          <w:tcPr>
            <w:tcW w:w="1271" w:type="dxa"/>
            <w:vAlign w:val="center"/>
          </w:tcPr>
          <w:p w:rsidR="008154EF" w:rsidRPr="008154EF" w:rsidRDefault="008154EF" w:rsidP="008154EF">
            <w:pPr>
              <w:autoSpaceDE w:val="0"/>
              <w:autoSpaceDN w:val="0"/>
              <w:adjustRightInd w:val="0"/>
              <w:jc w:val="center"/>
              <w:rPr>
                <w:rFonts w:ascii="Times New Roman" w:hAnsi="Times New Roman" w:cs="Times New Roman"/>
                <w:sz w:val="24"/>
                <w:szCs w:val="24"/>
              </w:rPr>
            </w:pPr>
            <w:r w:rsidRPr="008154EF">
              <w:rPr>
                <w:rFonts w:ascii="Times New Roman" w:hAnsi="Times New Roman" w:cs="Times New Roman"/>
                <w:sz w:val="24"/>
                <w:szCs w:val="24"/>
              </w:rPr>
              <w:t>5</w:t>
            </w:r>
          </w:p>
        </w:tc>
        <w:tc>
          <w:tcPr>
            <w:tcW w:w="3259" w:type="dxa"/>
            <w:vAlign w:val="center"/>
          </w:tcPr>
          <w:p w:rsidR="008154EF" w:rsidRPr="008154EF" w:rsidRDefault="008154EF" w:rsidP="008154EF">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ZİRAAT TEKNOLOJİ ANONİM ŞİRKETİ</w:t>
            </w:r>
          </w:p>
        </w:tc>
        <w:tc>
          <w:tcPr>
            <w:tcW w:w="3120"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TÜRKİYE CUMHURİYETİ</w:t>
            </w:r>
          </w:p>
        </w:tc>
        <w:tc>
          <w:tcPr>
            <w:tcW w:w="1412" w:type="dxa"/>
            <w:vAlign w:val="center"/>
          </w:tcPr>
          <w:p w:rsidR="008154EF" w:rsidRPr="008154EF" w:rsidRDefault="008154EF" w:rsidP="001713B7">
            <w:pPr>
              <w:autoSpaceDE w:val="0"/>
              <w:autoSpaceDN w:val="0"/>
              <w:adjustRightInd w:val="0"/>
              <w:jc w:val="both"/>
              <w:rPr>
                <w:rFonts w:ascii="Times New Roman" w:hAnsi="Times New Roman" w:cs="Times New Roman"/>
                <w:sz w:val="24"/>
                <w:szCs w:val="24"/>
              </w:rPr>
            </w:pPr>
            <w:r w:rsidRPr="008154EF">
              <w:rPr>
                <w:rFonts w:ascii="Times New Roman" w:hAnsi="Times New Roman" w:cs="Times New Roman"/>
                <w:sz w:val="24"/>
                <w:szCs w:val="24"/>
              </w:rPr>
              <w:t>……..</w:t>
            </w:r>
          </w:p>
        </w:tc>
      </w:tr>
    </w:tbl>
    <w:p w:rsidR="008154EF" w:rsidRPr="001713B7" w:rsidRDefault="008154EF" w:rsidP="001713B7">
      <w:pPr>
        <w:autoSpaceDE w:val="0"/>
        <w:autoSpaceDN w:val="0"/>
        <w:adjustRightInd w:val="0"/>
        <w:spacing w:after="0" w:line="240" w:lineRule="auto"/>
        <w:jc w:val="both"/>
        <w:rPr>
          <w:rFonts w:ascii="Times New Roman" w:hAnsi="Times New Roman" w:cs="Times New Roman"/>
          <w:b/>
          <w:sz w:val="24"/>
          <w:szCs w:val="24"/>
        </w:rPr>
      </w:pPr>
    </w:p>
    <w:p w:rsidR="009730AF" w:rsidRDefault="009730AF" w:rsidP="0087197D"/>
    <w:sectPr w:rsidR="009730AF" w:rsidSect="00620F26">
      <w:footerReference w:type="default" r:id="rId9"/>
      <w:pgSz w:w="11906" w:h="16838"/>
      <w:pgMar w:top="1417" w:right="1417" w:bottom="1417" w:left="1417" w:header="708" w:footer="708" w:gutter="0"/>
      <w:pgBorders w:display="firstPage" w:offsetFrom="page">
        <w:top w:val="single" w:sz="36" w:space="24" w:color="6C1254"/>
        <w:left w:val="single" w:sz="36" w:space="24" w:color="6C1254"/>
        <w:bottom w:val="single" w:sz="36" w:space="24" w:color="6C1254"/>
        <w:right w:val="single" w:sz="36" w:space="24" w:color="6C1254"/>
      </w:pgBorders>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2CB" w:rsidRDefault="00AC12CB" w:rsidP="00DF67E5">
      <w:pPr>
        <w:spacing w:after="0" w:line="240" w:lineRule="auto"/>
      </w:pPr>
      <w:r>
        <w:separator/>
      </w:r>
    </w:p>
  </w:endnote>
  <w:endnote w:type="continuationSeparator" w:id="0">
    <w:p w:rsidR="00AC12CB" w:rsidRDefault="00AC12CB" w:rsidP="00DF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7566" w:rsidRPr="003C3B5E" w:rsidRDefault="003C3B5E" w:rsidP="00227566">
    <w:pPr>
      <w:pStyle w:val="AltBilgi"/>
      <w:rPr>
        <w:rFonts w:ascii="Times New Roman" w:hAnsi="Times New Roman" w:cs="Times New Roman"/>
      </w:rPr>
    </w:pPr>
    <w:r w:rsidRPr="003C3B5E">
      <w:rPr>
        <w:rFonts w:ascii="Times New Roman" w:hAnsi="Times New Roman" w:cs="Times New Roman"/>
      </w:rPr>
      <w:t xml:space="preserve">Sayfa </w:t>
    </w:r>
    <w:r w:rsidRPr="003C3B5E">
      <w:rPr>
        <w:rFonts w:ascii="Times New Roman" w:hAnsi="Times New Roman" w:cs="Times New Roman"/>
      </w:rPr>
      <w:fldChar w:fldCharType="begin"/>
    </w:r>
    <w:r w:rsidRPr="003C3B5E">
      <w:rPr>
        <w:rFonts w:ascii="Times New Roman" w:hAnsi="Times New Roman" w:cs="Times New Roman"/>
      </w:rPr>
      <w:instrText>PAGE   \* MERGEFORMAT</w:instrText>
    </w:r>
    <w:r w:rsidRPr="003C3B5E">
      <w:rPr>
        <w:rFonts w:ascii="Times New Roman" w:hAnsi="Times New Roman" w:cs="Times New Roman"/>
      </w:rPr>
      <w:fldChar w:fldCharType="separate"/>
    </w:r>
    <w:r w:rsidRPr="003C3B5E">
      <w:rPr>
        <w:rFonts w:ascii="Times New Roman" w:hAnsi="Times New Roman" w:cs="Times New Roman"/>
      </w:rPr>
      <w:t>1</w:t>
    </w:r>
    <w:r w:rsidRPr="003C3B5E">
      <w:rPr>
        <w:rFonts w:ascii="Times New Roman" w:hAnsi="Times New Roman" w:cs="Times New Roman"/>
      </w:rPr>
      <w:fldChar w:fldCharType="end"/>
    </w:r>
  </w:p>
  <w:p w:rsidR="002831E2" w:rsidRPr="00C415DB" w:rsidRDefault="00227566" w:rsidP="00227566">
    <w:pPr>
      <w:pStyle w:val="AltBilgi"/>
      <w:rPr>
        <w:rFonts w:ascii="Times New Roman" w:hAnsi="Times New Roman" w:cs="Times New Roman"/>
      </w:rPr>
    </w:pPr>
    <w:r w:rsidRPr="00C415DB">
      <w:rPr>
        <w:rFonts w:ascii="Times New Roman" w:hAnsi="Times New Roman" w:cs="Times New Roman"/>
      </w:rPr>
      <w:t>Ziraat Dinamik Banka A.Ş.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2CB" w:rsidRDefault="00AC12CB" w:rsidP="00DF67E5">
      <w:pPr>
        <w:spacing w:after="0" w:line="240" w:lineRule="auto"/>
      </w:pPr>
      <w:r>
        <w:separator/>
      </w:r>
    </w:p>
  </w:footnote>
  <w:footnote w:type="continuationSeparator" w:id="0">
    <w:p w:rsidR="00AC12CB" w:rsidRDefault="00AC12CB" w:rsidP="00DF6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AC7233"/>
    <w:multiLevelType w:val="hybridMultilevel"/>
    <w:tmpl w:val="52D0452C"/>
    <w:lvl w:ilvl="0" w:tplc="71787DE6">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DC6D28"/>
    <w:multiLevelType w:val="hybridMultilevel"/>
    <w:tmpl w:val="AA4CAAE4"/>
    <w:lvl w:ilvl="0" w:tplc="8F8A4BFE">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D64E1D"/>
    <w:multiLevelType w:val="multilevel"/>
    <w:tmpl w:val="FDFC750E"/>
    <w:lvl w:ilvl="0">
      <w:start w:val="1"/>
      <w:numFmt w:val="decimal"/>
      <w:lvlText w:val="%1."/>
      <w:lvlJc w:val="left"/>
      <w:pPr>
        <w:ind w:left="720" w:hanging="360"/>
      </w:pPr>
    </w:lvl>
    <w:lvl w:ilvl="1">
      <w:start w:val="5"/>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69ED6A4E"/>
    <w:multiLevelType w:val="hybridMultilevel"/>
    <w:tmpl w:val="9FA2B1C6"/>
    <w:lvl w:ilvl="0" w:tplc="29225508">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97D"/>
    <w:rsid w:val="00025ABF"/>
    <w:rsid w:val="00026984"/>
    <w:rsid w:val="00052A83"/>
    <w:rsid w:val="00081F02"/>
    <w:rsid w:val="00082155"/>
    <w:rsid w:val="000A245B"/>
    <w:rsid w:val="000A3A22"/>
    <w:rsid w:val="000A6138"/>
    <w:rsid w:val="000C5458"/>
    <w:rsid w:val="00103342"/>
    <w:rsid w:val="0015748D"/>
    <w:rsid w:val="001713B7"/>
    <w:rsid w:val="001B5498"/>
    <w:rsid w:val="002147F7"/>
    <w:rsid w:val="00227566"/>
    <w:rsid w:val="00233009"/>
    <w:rsid w:val="002406CD"/>
    <w:rsid w:val="002831E2"/>
    <w:rsid w:val="002871E2"/>
    <w:rsid w:val="002C34D4"/>
    <w:rsid w:val="002C5B84"/>
    <w:rsid w:val="002C7275"/>
    <w:rsid w:val="002D5D40"/>
    <w:rsid w:val="002F0103"/>
    <w:rsid w:val="003245BE"/>
    <w:rsid w:val="003302EF"/>
    <w:rsid w:val="003422F7"/>
    <w:rsid w:val="003665BE"/>
    <w:rsid w:val="00381E16"/>
    <w:rsid w:val="003C3B5E"/>
    <w:rsid w:val="003C54F5"/>
    <w:rsid w:val="003E3A57"/>
    <w:rsid w:val="003E7856"/>
    <w:rsid w:val="003F01B1"/>
    <w:rsid w:val="003F338D"/>
    <w:rsid w:val="00415B3E"/>
    <w:rsid w:val="00426D80"/>
    <w:rsid w:val="00447122"/>
    <w:rsid w:val="00455D83"/>
    <w:rsid w:val="00476669"/>
    <w:rsid w:val="004A319E"/>
    <w:rsid w:val="004C6D04"/>
    <w:rsid w:val="00572D73"/>
    <w:rsid w:val="005D57DF"/>
    <w:rsid w:val="005F38DF"/>
    <w:rsid w:val="00620F26"/>
    <w:rsid w:val="00654A6E"/>
    <w:rsid w:val="006A10EF"/>
    <w:rsid w:val="006A20C5"/>
    <w:rsid w:val="006A3A6A"/>
    <w:rsid w:val="006C2433"/>
    <w:rsid w:val="006F1161"/>
    <w:rsid w:val="006F16B0"/>
    <w:rsid w:val="00715F65"/>
    <w:rsid w:val="007314CB"/>
    <w:rsid w:val="007413F9"/>
    <w:rsid w:val="0077570F"/>
    <w:rsid w:val="007762B9"/>
    <w:rsid w:val="007A278D"/>
    <w:rsid w:val="007D370F"/>
    <w:rsid w:val="00807BED"/>
    <w:rsid w:val="00812A6B"/>
    <w:rsid w:val="008154EF"/>
    <w:rsid w:val="00822C0E"/>
    <w:rsid w:val="0087197D"/>
    <w:rsid w:val="00872F30"/>
    <w:rsid w:val="0087340F"/>
    <w:rsid w:val="00880F36"/>
    <w:rsid w:val="0088109F"/>
    <w:rsid w:val="0089626B"/>
    <w:rsid w:val="008A1333"/>
    <w:rsid w:val="008E0838"/>
    <w:rsid w:val="008E5A08"/>
    <w:rsid w:val="008F0768"/>
    <w:rsid w:val="00916867"/>
    <w:rsid w:val="0092255B"/>
    <w:rsid w:val="009730AF"/>
    <w:rsid w:val="00974F02"/>
    <w:rsid w:val="009C5933"/>
    <w:rsid w:val="009C66AC"/>
    <w:rsid w:val="009E259F"/>
    <w:rsid w:val="009F030F"/>
    <w:rsid w:val="00A26FE8"/>
    <w:rsid w:val="00A35B4C"/>
    <w:rsid w:val="00A6597A"/>
    <w:rsid w:val="00A6621A"/>
    <w:rsid w:val="00A71E3E"/>
    <w:rsid w:val="00A91864"/>
    <w:rsid w:val="00AB1E6C"/>
    <w:rsid w:val="00AB6FB8"/>
    <w:rsid w:val="00AC12CB"/>
    <w:rsid w:val="00AE6C0E"/>
    <w:rsid w:val="00AF5823"/>
    <w:rsid w:val="00B0586D"/>
    <w:rsid w:val="00B11C22"/>
    <w:rsid w:val="00B15531"/>
    <w:rsid w:val="00B17D14"/>
    <w:rsid w:val="00B61B4A"/>
    <w:rsid w:val="00B66B66"/>
    <w:rsid w:val="00B70760"/>
    <w:rsid w:val="00B874FA"/>
    <w:rsid w:val="00B9478F"/>
    <w:rsid w:val="00BA7AB2"/>
    <w:rsid w:val="00BB4447"/>
    <w:rsid w:val="00BC3534"/>
    <w:rsid w:val="00BC46F2"/>
    <w:rsid w:val="00C1105A"/>
    <w:rsid w:val="00C415DB"/>
    <w:rsid w:val="00C47D87"/>
    <w:rsid w:val="00C93310"/>
    <w:rsid w:val="00CA0D21"/>
    <w:rsid w:val="00CA78E2"/>
    <w:rsid w:val="00CB76A9"/>
    <w:rsid w:val="00CD60F6"/>
    <w:rsid w:val="00CD70B4"/>
    <w:rsid w:val="00CE30C2"/>
    <w:rsid w:val="00CE41E5"/>
    <w:rsid w:val="00D337F3"/>
    <w:rsid w:val="00D527E9"/>
    <w:rsid w:val="00D54114"/>
    <w:rsid w:val="00D55EE2"/>
    <w:rsid w:val="00D634FE"/>
    <w:rsid w:val="00D803BC"/>
    <w:rsid w:val="00D914DB"/>
    <w:rsid w:val="00DA673F"/>
    <w:rsid w:val="00DB1503"/>
    <w:rsid w:val="00DC4DA2"/>
    <w:rsid w:val="00DF67E5"/>
    <w:rsid w:val="00E21730"/>
    <w:rsid w:val="00E50CED"/>
    <w:rsid w:val="00E64B4B"/>
    <w:rsid w:val="00F1429A"/>
    <w:rsid w:val="00F242B7"/>
    <w:rsid w:val="00F5744A"/>
    <w:rsid w:val="00F67E6D"/>
    <w:rsid w:val="00F95D19"/>
    <w:rsid w:val="00F972EB"/>
    <w:rsid w:val="00FB429C"/>
    <w:rsid w:val="00FC1D09"/>
    <w:rsid w:val="00FC7DD6"/>
    <w:rsid w:val="00FC7EA8"/>
    <w:rsid w:val="00FE3E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FB9EE"/>
  <w15:chartTrackingRefBased/>
  <w15:docId w15:val="{C33D0A5E-DDB0-40D1-A895-F826CEC1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F67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67E5"/>
  </w:style>
  <w:style w:type="paragraph" w:styleId="AltBilgi">
    <w:name w:val="footer"/>
    <w:basedOn w:val="Normal"/>
    <w:link w:val="AltBilgiChar"/>
    <w:uiPriority w:val="99"/>
    <w:unhideWhenUsed/>
    <w:rsid w:val="00DF67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F67E5"/>
  </w:style>
  <w:style w:type="paragraph" w:styleId="AralkYok">
    <w:name w:val="No Spacing"/>
    <w:link w:val="AralkYokChar"/>
    <w:uiPriority w:val="1"/>
    <w:qFormat/>
    <w:rsid w:val="00DF67E5"/>
    <w:pPr>
      <w:spacing w:after="0" w:line="240" w:lineRule="auto"/>
    </w:pPr>
    <w:rPr>
      <w:rFonts w:eastAsiaTheme="minorEastAsia"/>
      <w:sz w:val="21"/>
      <w:szCs w:val="21"/>
    </w:rPr>
  </w:style>
  <w:style w:type="character" w:customStyle="1" w:styleId="AralkYokChar">
    <w:name w:val="Aralık Yok Char"/>
    <w:basedOn w:val="VarsaylanParagrafYazTipi"/>
    <w:link w:val="AralkYok"/>
    <w:uiPriority w:val="1"/>
    <w:rsid w:val="00DF67E5"/>
    <w:rPr>
      <w:rFonts w:eastAsiaTheme="minorEastAsia"/>
      <w:sz w:val="21"/>
      <w:szCs w:val="21"/>
    </w:rPr>
  </w:style>
  <w:style w:type="table" w:styleId="TabloKlavuzu">
    <w:name w:val="Table Grid"/>
    <w:basedOn w:val="NormalTablo"/>
    <w:uiPriority w:val="39"/>
    <w:rsid w:val="0077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BDBCF58F0A1D154E9F90C00E7DC600DE" ma:contentTypeVersion="1" ma:contentTypeDescription="Yeni belge oluşturun." ma:contentTypeScope="" ma:versionID="7099e4ca50379dfcba89c44806462539">
  <xsd:schema xmlns:xsd="http://www.w3.org/2001/XMLSchema" xmlns:xs="http://www.w3.org/2001/XMLSchema" xmlns:p="http://schemas.microsoft.com/office/2006/metadata/properties" xmlns:ns1="http://schemas.microsoft.com/sharepoint/v3" targetNamespace="http://schemas.microsoft.com/office/2006/metadata/properties" ma:root="true" ma:fieldsID="40120a84d6a9f9f18395ccf892c2961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CA35FA-21AA-41AE-8D36-0B565F18E998}">
  <ds:schemaRefs>
    <ds:schemaRef ds:uri="http://schemas.openxmlformats.org/officeDocument/2006/bibliography"/>
  </ds:schemaRefs>
</ds:datastoreItem>
</file>

<file path=customXml/itemProps2.xml><?xml version="1.0" encoding="utf-8"?>
<ds:datastoreItem xmlns:ds="http://schemas.openxmlformats.org/officeDocument/2006/customXml" ds:itemID="{7D522F92-DB3E-453D-99D0-572567E95C21}"/>
</file>

<file path=customXml/itemProps3.xml><?xml version="1.0" encoding="utf-8"?>
<ds:datastoreItem xmlns:ds="http://schemas.openxmlformats.org/officeDocument/2006/customXml" ds:itemID="{B7289DD6-41B6-49A0-8C7D-01EF789F08BC}"/>
</file>

<file path=customXml/itemProps4.xml><?xml version="1.0" encoding="utf-8"?>
<ds:datastoreItem xmlns:ds="http://schemas.openxmlformats.org/officeDocument/2006/customXml" ds:itemID="{52CFBFEE-FF46-4D3F-ADC3-33B955755A9A}"/>
</file>

<file path=docProps/app.xml><?xml version="1.0" encoding="utf-8"?>
<Properties xmlns="http://schemas.openxmlformats.org/officeDocument/2006/extended-properties" xmlns:vt="http://schemas.openxmlformats.org/officeDocument/2006/docPropsVTypes">
  <Template>Normal</Template>
  <TotalTime>65</TotalTime>
  <Pages>13</Pages>
  <Words>4494</Words>
  <Characters>25618</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ZİRAAT DİNAMİK BANKA A.Ş.               ESAS SÖZLEŞMESİ</vt:lpstr>
    </vt:vector>
  </TitlesOfParts>
  <Company>ZiraatBank</Company>
  <LinksUpToDate>false</LinksUpToDate>
  <CharactersWithSpaces>30052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ZİRAAT DİNAMİK BANKA A.Ş.               ESAS SÖZLEŞMESİ</dc:title>
  <dc:subject/>
  <dc:creator>Ayça Sultan Erdem (BT ve İnsan Kaynakları Yönetimi Bölüm Başkanlığı)</dc:creator>
  <cp:keywords/>
  <dc:description/>
  <cp:lastModifiedBy>Rukiye Yavuz</cp:lastModifiedBy>
  <cp:revision>24</cp:revision>
  <dcterms:created xsi:type="dcterms:W3CDTF">2025-09-17T06:46:00Z</dcterms:created>
  <dcterms:modified xsi:type="dcterms:W3CDTF">2025-09-18T08:13:00Z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0x010100BDBCF58F0A1D154E9F90C00E7DC600DE</vt:lpwstr>
  </property>
</Properties>
</file>